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99C" w:rsidRPr="0012399C" w:rsidRDefault="0012399C" w:rsidP="0012399C">
      <w:pPr>
        <w:spacing w:before="100" w:beforeAutospacing="1" w:after="100" w:afterAutospacing="1" w:line="240" w:lineRule="auto"/>
        <w:jc w:val="center"/>
        <w:rPr>
          <w:rFonts w:ascii="Times New Roman" w:eastAsia="Times New Roman" w:hAnsi="Times New Roman" w:cs="Times New Roman"/>
          <w:color w:val="000000"/>
          <w:sz w:val="40"/>
          <w:szCs w:val="40"/>
          <w:lang w:eastAsia="ru-RU"/>
        </w:rPr>
      </w:pPr>
      <w:r w:rsidRPr="0012399C">
        <w:rPr>
          <w:rFonts w:ascii="Times New Roman" w:eastAsia="Times New Roman" w:hAnsi="Times New Roman" w:cs="Times New Roman"/>
          <w:b/>
          <w:bCs/>
          <w:color w:val="FF0000"/>
          <w:sz w:val="40"/>
          <w:szCs w:val="40"/>
          <w:lang w:eastAsia="ru-RU"/>
        </w:rPr>
        <w:t>Энтеробиоз</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000000"/>
          <w:sz w:val="28"/>
          <w:szCs w:val="28"/>
          <w:lang w:eastAsia="ru-RU"/>
        </w:rPr>
        <w:t>    Энтеробиоз</w:t>
      </w:r>
      <w:r w:rsidRPr="0012399C">
        <w:rPr>
          <w:rFonts w:ascii="Times New Roman" w:eastAsia="Times New Roman" w:hAnsi="Times New Roman" w:cs="Times New Roman"/>
          <w:color w:val="000000"/>
          <w:sz w:val="28"/>
          <w:szCs w:val="28"/>
          <w:lang w:eastAsia="ru-RU"/>
        </w:rPr>
        <w:t> (</w:t>
      </w:r>
      <w:proofErr w:type="spellStart"/>
      <w:r w:rsidRPr="0012399C">
        <w:rPr>
          <w:rFonts w:ascii="Times New Roman" w:eastAsia="Times New Roman" w:hAnsi="Times New Roman" w:cs="Times New Roman"/>
          <w:color w:val="000000"/>
          <w:sz w:val="28"/>
          <w:szCs w:val="28"/>
          <w:lang w:eastAsia="ru-RU"/>
        </w:rPr>
        <w:fldChar w:fldCharType="begin"/>
      </w:r>
      <w:r w:rsidRPr="0012399C">
        <w:rPr>
          <w:rFonts w:ascii="Times New Roman" w:eastAsia="Times New Roman" w:hAnsi="Times New Roman" w:cs="Times New Roman"/>
          <w:color w:val="000000"/>
          <w:sz w:val="28"/>
          <w:szCs w:val="28"/>
          <w:lang w:eastAsia="ru-RU"/>
        </w:rPr>
        <w:instrText xml:space="preserve"> HYPERLINK "http://ru.wikipedia.org/wiki/%D0%98%D0%BD%D1%82%D0%B5%D1%80%D0%BD%D0%B0%D1%86%D0%B8%D0%BE%D0%BD%D0%B0%D0%BB%D0%B8%D0%B7%D0%BC_(%D0%BB%D0%B5%D0%BA%D1%81%D0%B8%D0%BA%D0%B0)" \l "novolat" \o "Интернационализм (лексика)" </w:instrText>
      </w:r>
      <w:r w:rsidRPr="0012399C">
        <w:rPr>
          <w:rFonts w:ascii="Times New Roman" w:eastAsia="Times New Roman" w:hAnsi="Times New Roman" w:cs="Times New Roman"/>
          <w:color w:val="000000"/>
          <w:sz w:val="28"/>
          <w:szCs w:val="28"/>
          <w:lang w:eastAsia="ru-RU"/>
        </w:rPr>
        <w:fldChar w:fldCharType="separate"/>
      </w:r>
      <w:r w:rsidRPr="0012399C">
        <w:rPr>
          <w:rFonts w:ascii="Times New Roman" w:eastAsia="Times New Roman" w:hAnsi="Times New Roman" w:cs="Times New Roman"/>
          <w:color w:val="DC3700"/>
          <w:sz w:val="28"/>
          <w:szCs w:val="28"/>
          <w:u w:val="single"/>
          <w:lang w:eastAsia="ru-RU"/>
        </w:rPr>
        <w:t>новолат</w:t>
      </w:r>
      <w:proofErr w:type="spellEnd"/>
      <w:r w:rsidRPr="0012399C">
        <w:rPr>
          <w:rFonts w:ascii="Times New Roman" w:eastAsia="Times New Roman" w:hAnsi="Times New Roman" w:cs="Times New Roman"/>
          <w:color w:val="DC3700"/>
          <w:sz w:val="28"/>
          <w:szCs w:val="28"/>
          <w:u w:val="single"/>
          <w:lang w:eastAsia="ru-RU"/>
        </w:rPr>
        <w:t>.</w:t>
      </w:r>
      <w:r w:rsidRPr="0012399C">
        <w:rPr>
          <w:rFonts w:ascii="Times New Roman" w:eastAsia="Times New Roman" w:hAnsi="Times New Roman" w:cs="Times New Roman"/>
          <w:color w:val="000000"/>
          <w:sz w:val="28"/>
          <w:szCs w:val="28"/>
          <w:lang w:eastAsia="ru-RU"/>
        </w:rPr>
        <w:fldChar w:fldCharType="end"/>
      </w:r>
      <w:r w:rsidRPr="0012399C">
        <w:rPr>
          <w:rFonts w:ascii="Times New Roman" w:eastAsia="Times New Roman" w:hAnsi="Times New Roman" w:cs="Times New Roman"/>
          <w:color w:val="000000"/>
          <w:sz w:val="28"/>
          <w:szCs w:val="28"/>
          <w:lang w:eastAsia="ru-RU"/>
        </w:rPr>
        <w:t> </w:t>
      </w:r>
      <w:proofErr w:type="spellStart"/>
      <w:r w:rsidRPr="0012399C">
        <w:rPr>
          <w:rFonts w:ascii="Times New Roman" w:eastAsia="Times New Roman" w:hAnsi="Times New Roman" w:cs="Times New Roman"/>
          <w:i/>
          <w:iCs/>
          <w:color w:val="000000"/>
          <w:sz w:val="28"/>
          <w:szCs w:val="28"/>
          <w:lang w:eastAsia="ru-RU"/>
        </w:rPr>
        <w:t>enterobiosis</w:t>
      </w:r>
      <w:proofErr w:type="spellEnd"/>
      <w:r w:rsidRPr="0012399C">
        <w:rPr>
          <w:rFonts w:ascii="Times New Roman" w:eastAsia="Times New Roman" w:hAnsi="Times New Roman" w:cs="Times New Roman"/>
          <w:color w:val="000000"/>
          <w:sz w:val="28"/>
          <w:szCs w:val="28"/>
          <w:lang w:eastAsia="ru-RU"/>
        </w:rPr>
        <w:t> от </w:t>
      </w:r>
      <w:proofErr w:type="spellStart"/>
      <w:r w:rsidRPr="0012399C">
        <w:rPr>
          <w:rFonts w:ascii="Times New Roman" w:eastAsia="Times New Roman" w:hAnsi="Times New Roman" w:cs="Times New Roman"/>
          <w:color w:val="000000"/>
          <w:sz w:val="28"/>
          <w:szCs w:val="28"/>
          <w:lang w:eastAsia="ru-RU"/>
        </w:rPr>
        <w:fldChar w:fldCharType="begin"/>
      </w:r>
      <w:r w:rsidRPr="0012399C">
        <w:rPr>
          <w:rFonts w:ascii="Times New Roman" w:eastAsia="Times New Roman" w:hAnsi="Times New Roman" w:cs="Times New Roman"/>
          <w:color w:val="000000"/>
          <w:sz w:val="28"/>
          <w:szCs w:val="28"/>
          <w:lang w:eastAsia="ru-RU"/>
        </w:rPr>
        <w:instrText xml:space="preserve"> HYPERLINK "http://ru.wikipedia.org/wiki/%D0%94%D1%80%D0%B5%D0%B2%D0%BD%D0%B5%D0%B3%D1%80%D0%B5%D1%87%D0%B5%D1%81%D0%BA%D0%B8%D0%B9_%D1%8F%D0%B7%D1%8B%D0%BA" \o "Древнегреческий язык" </w:instrText>
      </w:r>
      <w:r w:rsidRPr="0012399C">
        <w:rPr>
          <w:rFonts w:ascii="Times New Roman" w:eastAsia="Times New Roman" w:hAnsi="Times New Roman" w:cs="Times New Roman"/>
          <w:color w:val="000000"/>
          <w:sz w:val="28"/>
          <w:szCs w:val="28"/>
          <w:lang w:eastAsia="ru-RU"/>
        </w:rPr>
        <w:fldChar w:fldCharType="separate"/>
      </w:r>
      <w:r w:rsidRPr="0012399C">
        <w:rPr>
          <w:rFonts w:ascii="Times New Roman" w:eastAsia="Times New Roman" w:hAnsi="Times New Roman" w:cs="Times New Roman"/>
          <w:color w:val="DC3700"/>
          <w:sz w:val="28"/>
          <w:szCs w:val="28"/>
          <w:u w:val="single"/>
          <w:lang w:eastAsia="ru-RU"/>
        </w:rPr>
        <w:t>др</w:t>
      </w:r>
      <w:proofErr w:type="gramStart"/>
      <w:r w:rsidRPr="0012399C">
        <w:rPr>
          <w:rFonts w:ascii="Times New Roman" w:eastAsia="Times New Roman" w:hAnsi="Times New Roman" w:cs="Times New Roman"/>
          <w:color w:val="DC3700"/>
          <w:sz w:val="28"/>
          <w:szCs w:val="28"/>
          <w:u w:val="single"/>
          <w:lang w:eastAsia="ru-RU"/>
        </w:rPr>
        <w:t>.-</w:t>
      </w:r>
      <w:proofErr w:type="gramEnd"/>
      <w:r w:rsidRPr="0012399C">
        <w:rPr>
          <w:rFonts w:ascii="Times New Roman" w:eastAsia="Times New Roman" w:hAnsi="Times New Roman" w:cs="Times New Roman"/>
          <w:color w:val="DC3700"/>
          <w:sz w:val="28"/>
          <w:szCs w:val="28"/>
          <w:u w:val="single"/>
          <w:lang w:eastAsia="ru-RU"/>
        </w:rPr>
        <w:t>греч</w:t>
      </w:r>
      <w:proofErr w:type="spellEnd"/>
      <w:r w:rsidRPr="0012399C">
        <w:rPr>
          <w:rFonts w:ascii="Times New Roman" w:eastAsia="Times New Roman" w:hAnsi="Times New Roman" w:cs="Times New Roman"/>
          <w:color w:val="DC3700"/>
          <w:sz w:val="28"/>
          <w:szCs w:val="28"/>
          <w:u w:val="single"/>
          <w:lang w:eastAsia="ru-RU"/>
        </w:rPr>
        <w:t>.</w:t>
      </w:r>
      <w:r w:rsidRPr="0012399C">
        <w:rPr>
          <w:rFonts w:ascii="Times New Roman" w:eastAsia="Times New Roman" w:hAnsi="Times New Roman" w:cs="Times New Roman"/>
          <w:color w:val="000000"/>
          <w:sz w:val="28"/>
          <w:szCs w:val="28"/>
          <w:lang w:eastAsia="ru-RU"/>
        </w:rPr>
        <w:fldChar w:fldCharType="end"/>
      </w:r>
      <w:r w:rsidRPr="0012399C">
        <w:rPr>
          <w:rFonts w:ascii="Times New Roman" w:eastAsia="Times New Roman" w:hAnsi="Times New Roman" w:cs="Times New Roman"/>
          <w:color w:val="000000"/>
          <w:sz w:val="28"/>
          <w:szCs w:val="28"/>
          <w:lang w:eastAsia="ru-RU"/>
        </w:rPr>
        <w:t> ἔντερον — кишечник и </w:t>
      </w:r>
      <w:proofErr w:type="spellStart"/>
      <w:r w:rsidRPr="0012399C">
        <w:rPr>
          <w:rFonts w:ascii="Times New Roman" w:eastAsia="Times New Roman" w:hAnsi="Times New Roman" w:cs="Times New Roman"/>
          <w:color w:val="000000"/>
          <w:sz w:val="28"/>
          <w:szCs w:val="28"/>
          <w:lang w:eastAsia="ru-RU"/>
        </w:rPr>
        <w:t>βίος</w:t>
      </w:r>
      <w:proofErr w:type="spellEnd"/>
      <w:r w:rsidRPr="0012399C">
        <w:rPr>
          <w:rFonts w:ascii="Times New Roman" w:eastAsia="Times New Roman" w:hAnsi="Times New Roman" w:cs="Times New Roman"/>
          <w:color w:val="000000"/>
          <w:sz w:val="28"/>
          <w:szCs w:val="28"/>
          <w:lang w:eastAsia="ru-RU"/>
        </w:rPr>
        <w:t> — жизнь) — </w:t>
      </w:r>
      <w:hyperlink r:id="rId5" w:tooltip="Гельминтоз" w:history="1">
        <w:r w:rsidRPr="0012399C">
          <w:rPr>
            <w:rFonts w:ascii="Times New Roman" w:eastAsia="Times New Roman" w:hAnsi="Times New Roman" w:cs="Times New Roman"/>
            <w:color w:val="DC3700"/>
            <w:sz w:val="28"/>
            <w:szCs w:val="28"/>
            <w:u w:val="single"/>
            <w:lang w:eastAsia="ru-RU"/>
          </w:rPr>
          <w:t>гельминтоз</w:t>
        </w:r>
      </w:hyperlink>
      <w:r w:rsidRPr="0012399C">
        <w:rPr>
          <w:rFonts w:ascii="Times New Roman" w:eastAsia="Times New Roman" w:hAnsi="Times New Roman" w:cs="Times New Roman"/>
          <w:color w:val="000000"/>
          <w:sz w:val="28"/>
          <w:szCs w:val="28"/>
          <w:lang w:eastAsia="ru-RU"/>
        </w:rPr>
        <w:t> из группы </w:t>
      </w:r>
      <w:proofErr w:type="spellStart"/>
      <w:r w:rsidRPr="0012399C">
        <w:rPr>
          <w:rFonts w:ascii="Times New Roman" w:eastAsia="Times New Roman" w:hAnsi="Times New Roman" w:cs="Times New Roman"/>
          <w:color w:val="000000"/>
          <w:sz w:val="28"/>
          <w:szCs w:val="28"/>
          <w:lang w:eastAsia="ru-RU"/>
        </w:rPr>
        <w:fldChar w:fldCharType="begin"/>
      </w:r>
      <w:r w:rsidRPr="0012399C">
        <w:rPr>
          <w:rFonts w:ascii="Times New Roman" w:eastAsia="Times New Roman" w:hAnsi="Times New Roman" w:cs="Times New Roman"/>
          <w:color w:val="000000"/>
          <w:sz w:val="28"/>
          <w:szCs w:val="28"/>
          <w:lang w:eastAsia="ru-RU"/>
        </w:rPr>
        <w:instrText xml:space="preserve"> HYPERLINK "http://ru.wikipedia.org/wiki/%D0%9D%D0%B5%D0%BC%D0%B0%D1%82%D0%BE%D0%B4%D0%BE%D0%B7%D1%8B" \o "Нематодозы" </w:instrText>
      </w:r>
      <w:r w:rsidRPr="0012399C">
        <w:rPr>
          <w:rFonts w:ascii="Times New Roman" w:eastAsia="Times New Roman" w:hAnsi="Times New Roman" w:cs="Times New Roman"/>
          <w:color w:val="000000"/>
          <w:sz w:val="28"/>
          <w:szCs w:val="28"/>
          <w:lang w:eastAsia="ru-RU"/>
        </w:rPr>
        <w:fldChar w:fldCharType="separate"/>
      </w:r>
      <w:r w:rsidRPr="0012399C">
        <w:rPr>
          <w:rFonts w:ascii="Times New Roman" w:eastAsia="Times New Roman" w:hAnsi="Times New Roman" w:cs="Times New Roman"/>
          <w:color w:val="DC3700"/>
          <w:sz w:val="28"/>
          <w:szCs w:val="28"/>
          <w:u w:val="single"/>
          <w:lang w:eastAsia="ru-RU"/>
        </w:rPr>
        <w:t>нематодозов</w:t>
      </w:r>
      <w:proofErr w:type="spellEnd"/>
      <w:r w:rsidRPr="0012399C">
        <w:rPr>
          <w:rFonts w:ascii="Times New Roman" w:eastAsia="Times New Roman" w:hAnsi="Times New Roman" w:cs="Times New Roman"/>
          <w:color w:val="000000"/>
          <w:sz w:val="28"/>
          <w:szCs w:val="28"/>
          <w:lang w:eastAsia="ru-RU"/>
        </w:rPr>
        <w:fldChar w:fldCharType="end"/>
      </w:r>
      <w:r w:rsidRPr="0012399C">
        <w:rPr>
          <w:rFonts w:ascii="Times New Roman" w:eastAsia="Times New Roman" w:hAnsi="Times New Roman" w:cs="Times New Roman"/>
          <w:color w:val="000000"/>
          <w:sz w:val="28"/>
          <w:szCs w:val="28"/>
          <w:lang w:eastAsia="ru-RU"/>
        </w:rPr>
        <w:t>. Это самый распространённый вид гельминтозов. </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Возбудитель энтеробиоза — </w:t>
      </w:r>
      <w:hyperlink r:id="rId6" w:tooltip="Острицы" w:history="1">
        <w:r w:rsidRPr="0012399C">
          <w:rPr>
            <w:rFonts w:ascii="Times New Roman" w:eastAsia="Times New Roman" w:hAnsi="Times New Roman" w:cs="Times New Roman"/>
            <w:color w:val="DC3700"/>
            <w:sz w:val="28"/>
            <w:szCs w:val="28"/>
            <w:u w:val="single"/>
            <w:lang w:eastAsia="ru-RU"/>
          </w:rPr>
          <w:t>острица</w:t>
        </w:r>
      </w:hyperlink>
      <w:r w:rsidRPr="0012399C">
        <w:rPr>
          <w:rFonts w:ascii="Times New Roman" w:eastAsia="Times New Roman" w:hAnsi="Times New Roman" w:cs="Times New Roman"/>
          <w:color w:val="000000"/>
          <w:sz w:val="28"/>
          <w:szCs w:val="28"/>
          <w:lang w:eastAsia="ru-RU"/>
        </w:rPr>
        <w:t>. Острица представляет собой небольшого червя белого цвета. Длина самки достигает 10 мм, самца — 5 мм. Черви питаются содержимым кишечника и способны заглатывать кровь. Яйца остриц овальные, с бесцветной оболочкой.</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Острицы обитают в </w:t>
      </w:r>
      <w:hyperlink r:id="rId7" w:tooltip="Слепая кишка" w:history="1">
        <w:r w:rsidRPr="0012399C">
          <w:rPr>
            <w:rFonts w:ascii="Times New Roman" w:eastAsia="Times New Roman" w:hAnsi="Times New Roman" w:cs="Times New Roman"/>
            <w:color w:val="DC3700"/>
            <w:sz w:val="28"/>
            <w:szCs w:val="28"/>
            <w:u w:val="single"/>
            <w:lang w:eastAsia="ru-RU"/>
          </w:rPr>
          <w:t>слепой кишке</w:t>
        </w:r>
      </w:hyperlink>
      <w:r w:rsidRPr="0012399C">
        <w:rPr>
          <w:rFonts w:ascii="Times New Roman" w:eastAsia="Times New Roman" w:hAnsi="Times New Roman" w:cs="Times New Roman"/>
          <w:color w:val="000000"/>
          <w:sz w:val="28"/>
          <w:szCs w:val="28"/>
          <w:lang w:eastAsia="ru-RU"/>
        </w:rPr>
        <w:t> и </w:t>
      </w:r>
      <w:hyperlink r:id="rId8" w:tooltip="Аппендикс человека" w:history="1">
        <w:r w:rsidRPr="0012399C">
          <w:rPr>
            <w:rFonts w:ascii="Times New Roman" w:eastAsia="Times New Roman" w:hAnsi="Times New Roman" w:cs="Times New Roman"/>
            <w:color w:val="DC3700"/>
            <w:sz w:val="28"/>
            <w:szCs w:val="28"/>
            <w:u w:val="single"/>
            <w:lang w:eastAsia="ru-RU"/>
          </w:rPr>
          <w:t>аппендиксе человека</w:t>
        </w:r>
      </w:hyperlink>
      <w:r w:rsidRPr="0012399C">
        <w:rPr>
          <w:rFonts w:ascii="Times New Roman" w:eastAsia="Times New Roman" w:hAnsi="Times New Roman" w:cs="Times New Roman"/>
          <w:color w:val="000000"/>
          <w:sz w:val="28"/>
          <w:szCs w:val="28"/>
          <w:lang w:eastAsia="ru-RU"/>
        </w:rPr>
        <w:t>, не вызывая каких-либо болезненных симптомов. При удалении воспалившегося аппендикса иногда находят в нем этих гельминтов, но никаких доказательств их участия в воспалительном процессе до сих пор нет.</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Человек испытывает сильный </w:t>
      </w:r>
      <w:hyperlink r:id="rId9" w:tooltip="Зуд" w:history="1">
        <w:r w:rsidRPr="0012399C">
          <w:rPr>
            <w:rFonts w:ascii="Times New Roman" w:eastAsia="Times New Roman" w:hAnsi="Times New Roman" w:cs="Times New Roman"/>
            <w:color w:val="DC3700"/>
            <w:sz w:val="28"/>
            <w:szCs w:val="28"/>
            <w:u w:val="single"/>
            <w:lang w:eastAsia="ru-RU"/>
          </w:rPr>
          <w:t>зуд</w:t>
        </w:r>
      </w:hyperlink>
      <w:r w:rsidRPr="0012399C">
        <w:rPr>
          <w:rFonts w:ascii="Times New Roman" w:eastAsia="Times New Roman" w:hAnsi="Times New Roman" w:cs="Times New Roman"/>
          <w:color w:val="000000"/>
          <w:sz w:val="28"/>
          <w:szCs w:val="28"/>
          <w:lang w:eastAsia="ru-RU"/>
        </w:rPr>
        <w:t> и расчесывает кожу, при этом яйца острицы попадают ему на руки и под ногти. После этого они легко переносятся на игрушки и другие вещи, а также попадают в рот человека.</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Для дальнейшего развития яиц необходим особый микроклимат с температурой 34-36</w:t>
      </w:r>
      <w:proofErr w:type="gramStart"/>
      <w:r w:rsidRPr="0012399C">
        <w:rPr>
          <w:rFonts w:ascii="Times New Roman" w:eastAsia="Times New Roman" w:hAnsi="Times New Roman" w:cs="Times New Roman"/>
          <w:color w:val="000000"/>
          <w:sz w:val="28"/>
          <w:szCs w:val="28"/>
          <w:lang w:eastAsia="ru-RU"/>
        </w:rPr>
        <w:t>° С</w:t>
      </w:r>
      <w:proofErr w:type="gramEnd"/>
      <w:r w:rsidRPr="0012399C">
        <w:rPr>
          <w:rFonts w:ascii="Times New Roman" w:eastAsia="Times New Roman" w:hAnsi="Times New Roman" w:cs="Times New Roman"/>
          <w:color w:val="000000"/>
          <w:sz w:val="28"/>
          <w:szCs w:val="28"/>
          <w:lang w:eastAsia="ru-RU"/>
        </w:rPr>
        <w:t xml:space="preserve"> и высокой влажностью (70-90 %). Подходящие условия для этого — в промежности человека и </w:t>
      </w:r>
      <w:proofErr w:type="spellStart"/>
      <w:r w:rsidRPr="0012399C">
        <w:rPr>
          <w:rFonts w:ascii="Times New Roman" w:eastAsia="Times New Roman" w:hAnsi="Times New Roman" w:cs="Times New Roman"/>
          <w:color w:val="000000"/>
          <w:sz w:val="28"/>
          <w:szCs w:val="28"/>
          <w:lang w:eastAsia="ru-RU"/>
        </w:rPr>
        <w:t>перианальных</w:t>
      </w:r>
      <w:proofErr w:type="spellEnd"/>
      <w:r w:rsidRPr="0012399C">
        <w:rPr>
          <w:rFonts w:ascii="Times New Roman" w:eastAsia="Times New Roman" w:hAnsi="Times New Roman" w:cs="Times New Roman"/>
          <w:color w:val="000000"/>
          <w:sz w:val="28"/>
          <w:szCs w:val="28"/>
          <w:lang w:eastAsia="ru-RU"/>
        </w:rPr>
        <w:t xml:space="preserve"> складках.</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Там уже через 4-6 часов яйца созревают. Попав под ногти хозяина, яйца тоже находят там оптимальные условия для дальнейшего развития. В кишечнике внутри яиц созревают личинки, которые в течение 2-4 недель развиваются во взрослых особей. Затем весь цикл повторяется снова.</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i/>
          <w:iCs/>
          <w:color w:val="000000"/>
          <w:sz w:val="28"/>
          <w:szCs w:val="28"/>
          <w:lang w:eastAsia="ru-RU"/>
        </w:rPr>
        <w:t>     Понятно, что в заражении человека острицами главную роль выполняют грязные руки. Поэтому чаще всего энтеробиозом болеют дети младшего возраста, посещающие дошкольные учреждения</w:t>
      </w:r>
      <w:r w:rsidRPr="0012399C">
        <w:rPr>
          <w:rFonts w:ascii="Times New Roman" w:eastAsia="Times New Roman" w:hAnsi="Times New Roman" w:cs="Times New Roman"/>
          <w:color w:val="000000"/>
          <w:sz w:val="28"/>
          <w:szCs w:val="28"/>
          <w:lang w:eastAsia="ru-RU"/>
        </w:rPr>
        <w:t>. Основным признаком наличия в организме остриц является </w:t>
      </w:r>
      <w:hyperlink r:id="rId10" w:tooltip="Зуд" w:history="1">
        <w:r w:rsidRPr="0012399C">
          <w:rPr>
            <w:rFonts w:ascii="Times New Roman" w:eastAsia="Times New Roman" w:hAnsi="Times New Roman" w:cs="Times New Roman"/>
            <w:color w:val="DC3700"/>
            <w:sz w:val="28"/>
            <w:szCs w:val="28"/>
            <w:u w:val="single"/>
            <w:lang w:eastAsia="ru-RU"/>
          </w:rPr>
          <w:t>зуд</w:t>
        </w:r>
      </w:hyperlink>
      <w:r w:rsidRPr="0012399C">
        <w:rPr>
          <w:rFonts w:ascii="Times New Roman" w:eastAsia="Times New Roman" w:hAnsi="Times New Roman" w:cs="Times New Roman"/>
          <w:color w:val="000000"/>
          <w:sz w:val="28"/>
          <w:szCs w:val="28"/>
          <w:lang w:eastAsia="ru-RU"/>
        </w:rPr>
        <w:t> в области заднего прохода.</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Это явление возникает чаще всего в вечернее и ночное время. Родители должны внимательно наблюдать за сном ребенка и при возникновении этого признака незамедлительно принимать меры к проведению дегельминтизации.</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Необходимо помнить, что исследование </w:t>
      </w:r>
      <w:hyperlink r:id="rId11" w:tooltip="Кал" w:history="1">
        <w:r w:rsidRPr="0012399C">
          <w:rPr>
            <w:rFonts w:ascii="Times New Roman" w:eastAsia="Times New Roman" w:hAnsi="Times New Roman" w:cs="Times New Roman"/>
            <w:color w:val="DC3700"/>
            <w:sz w:val="28"/>
            <w:szCs w:val="28"/>
            <w:u w:val="single"/>
            <w:lang w:eastAsia="ru-RU"/>
          </w:rPr>
          <w:t>кала</w:t>
        </w:r>
      </w:hyperlink>
      <w:r w:rsidRPr="0012399C">
        <w:rPr>
          <w:rFonts w:ascii="Times New Roman" w:eastAsia="Times New Roman" w:hAnsi="Times New Roman" w:cs="Times New Roman"/>
          <w:color w:val="000000"/>
          <w:sz w:val="28"/>
          <w:szCs w:val="28"/>
          <w:lang w:eastAsia="ru-RU"/>
        </w:rPr>
        <w:t> не дает результата для постановки диагноза «энтеробиоз», так как острицы откладывают яйца за пределами выхода из прямой кишки. Точный диагноз можно установить только при исследовании соскоба с кожного покрова возле заднего прохода. Самки, отложив яйца, обычно погибают.</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i/>
          <w:iCs/>
          <w:color w:val="000000"/>
          <w:sz w:val="28"/>
          <w:szCs w:val="28"/>
          <w:lang w:eastAsia="ru-RU"/>
        </w:rPr>
        <w:t>Источником является человек, больной энтеробиозом</w:t>
      </w:r>
      <w:r w:rsidRPr="0012399C">
        <w:rPr>
          <w:rFonts w:ascii="Times New Roman" w:eastAsia="Times New Roman" w:hAnsi="Times New Roman" w:cs="Times New Roman"/>
          <w:color w:val="000000"/>
          <w:sz w:val="28"/>
          <w:szCs w:val="28"/>
          <w:lang w:eastAsia="ru-RU"/>
        </w:rPr>
        <w:t xml:space="preserve">. Яйца заразны через 4-6 часов после откладки. Они попадают на предметы, окружающие </w:t>
      </w:r>
      <w:r w:rsidRPr="0012399C">
        <w:rPr>
          <w:rFonts w:ascii="Times New Roman" w:eastAsia="Times New Roman" w:hAnsi="Times New Roman" w:cs="Times New Roman"/>
          <w:color w:val="000000"/>
          <w:sz w:val="28"/>
          <w:szCs w:val="28"/>
          <w:lang w:eastAsia="ru-RU"/>
        </w:rPr>
        <w:lastRenderedPageBreak/>
        <w:t xml:space="preserve">больного (игрушка, бельё) и разносятся мухами. Заражение происходит при заглатывании яиц с пищей, при вдыхании с пылью. Также часто происходит самозаражение — при расчёсывании зудящего </w:t>
      </w:r>
      <w:proofErr w:type="spellStart"/>
      <w:r w:rsidRPr="0012399C">
        <w:rPr>
          <w:rFonts w:ascii="Times New Roman" w:eastAsia="Times New Roman" w:hAnsi="Times New Roman" w:cs="Times New Roman"/>
          <w:color w:val="000000"/>
          <w:sz w:val="28"/>
          <w:szCs w:val="28"/>
          <w:lang w:eastAsia="ru-RU"/>
        </w:rPr>
        <w:t>ануса</w:t>
      </w:r>
      <w:proofErr w:type="spellEnd"/>
      <w:r w:rsidRPr="0012399C">
        <w:rPr>
          <w:rFonts w:ascii="Times New Roman" w:eastAsia="Times New Roman" w:hAnsi="Times New Roman" w:cs="Times New Roman"/>
          <w:color w:val="000000"/>
          <w:sz w:val="28"/>
          <w:szCs w:val="28"/>
          <w:lang w:eastAsia="ru-RU"/>
        </w:rPr>
        <w:t>, яйца остриц попадают на кожу рук — и затем повторно в кишечник.</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000000"/>
          <w:sz w:val="28"/>
          <w:szCs w:val="28"/>
          <w:u w:val="single"/>
          <w:lang w:eastAsia="ru-RU"/>
        </w:rPr>
        <w:t>Лечение</w:t>
      </w:r>
      <w:r w:rsidRPr="0012399C">
        <w:rPr>
          <w:rFonts w:ascii="Times New Roman" w:eastAsia="Times New Roman" w:hAnsi="Times New Roman" w:cs="Times New Roman"/>
          <w:color w:val="000000"/>
          <w:sz w:val="28"/>
          <w:szCs w:val="28"/>
          <w:lang w:eastAsia="ru-RU"/>
        </w:rPr>
        <w:t>: Основным моментом в лечении, помимо антигельминтных препаратов, являются гигиенические мероприятия: тщательное мытье рук после каждого посещения туалета, коротко подстриженные ногти, частая смена белья, стирка белья в горячей воде и проглаживание всех вещей горячим утюгом, воздержание от расчесывания зудящих мест. В квартире нужно произвести влажную уборку.      </w:t>
      </w:r>
    </w:p>
    <w:p w:rsidR="0012399C" w:rsidRPr="0012399C" w:rsidRDefault="0012399C" w:rsidP="0012399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Гигиенический режим при энтеробиозе следует соблюдать 2-3 недели. Если в семье болен один человек — то лечение необходимо всем, а если в детском коллективе — то лечат всех детей и персонал.</w:t>
      </w:r>
    </w:p>
    <w:p w:rsidR="0012399C" w:rsidRPr="0012399C" w:rsidRDefault="0012399C" w:rsidP="0012399C">
      <w:pPr>
        <w:spacing w:before="100" w:beforeAutospacing="1" w:after="0" w:line="240" w:lineRule="auto"/>
        <w:jc w:val="center"/>
        <w:rPr>
          <w:rFonts w:ascii="Times New Roman" w:eastAsia="Times New Roman" w:hAnsi="Times New Roman" w:cs="Times New Roman"/>
          <w:b/>
          <w:bCs/>
          <w:color w:val="800000"/>
          <w:sz w:val="28"/>
          <w:szCs w:val="28"/>
          <w:lang w:eastAsia="ru-RU"/>
        </w:rPr>
      </w:pPr>
    </w:p>
    <w:p w:rsidR="0012399C" w:rsidRPr="0012399C" w:rsidRDefault="0012399C" w:rsidP="0012399C">
      <w:pPr>
        <w:spacing w:before="100" w:beforeAutospacing="1" w:after="0" w:line="240" w:lineRule="auto"/>
        <w:jc w:val="center"/>
        <w:rPr>
          <w:rFonts w:ascii="Times New Roman" w:eastAsia="Times New Roman" w:hAnsi="Times New Roman" w:cs="Times New Roman"/>
          <w:color w:val="000000"/>
          <w:sz w:val="40"/>
          <w:szCs w:val="40"/>
          <w:lang w:eastAsia="ru-RU"/>
        </w:rPr>
      </w:pPr>
      <w:r w:rsidRPr="0012399C">
        <w:rPr>
          <w:rFonts w:ascii="Times New Roman" w:eastAsia="Times New Roman" w:hAnsi="Times New Roman" w:cs="Times New Roman"/>
          <w:b/>
          <w:bCs/>
          <w:color w:val="800000"/>
          <w:sz w:val="40"/>
          <w:szCs w:val="40"/>
          <w:lang w:eastAsia="ru-RU"/>
        </w:rPr>
        <w:t>Рекомендации по профилактике Гриппа и ОРВИ</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w:t>
      </w:r>
      <w:proofErr w:type="gramStart"/>
      <w:r w:rsidRPr="0012399C">
        <w:rPr>
          <w:rFonts w:ascii="Times New Roman" w:eastAsia="Times New Roman" w:hAnsi="Times New Roman" w:cs="Times New Roman"/>
          <w:color w:val="000000"/>
          <w:sz w:val="28"/>
          <w:szCs w:val="28"/>
          <w:lang w:eastAsia="ru-RU"/>
        </w:rPr>
        <w:t xml:space="preserve">Острые респираторные инфекции (ОРИ) – заболевания, которые передаются воздушно-капельным путем и вызываются различными возбудителями: вирусами (аденовирусы, вирусы гриппа, </w:t>
      </w:r>
      <w:proofErr w:type="spellStart"/>
      <w:r w:rsidRPr="0012399C">
        <w:rPr>
          <w:rFonts w:ascii="Times New Roman" w:eastAsia="Times New Roman" w:hAnsi="Times New Roman" w:cs="Times New Roman"/>
          <w:color w:val="000000"/>
          <w:sz w:val="28"/>
          <w:szCs w:val="28"/>
          <w:lang w:eastAsia="ru-RU"/>
        </w:rPr>
        <w:t>парагриппа</w:t>
      </w:r>
      <w:proofErr w:type="spellEnd"/>
      <w:r w:rsidRPr="0012399C">
        <w:rPr>
          <w:rFonts w:ascii="Times New Roman" w:eastAsia="Times New Roman" w:hAnsi="Times New Roman" w:cs="Times New Roman"/>
          <w:color w:val="000000"/>
          <w:sz w:val="28"/>
          <w:szCs w:val="28"/>
          <w:lang w:eastAsia="ru-RU"/>
        </w:rPr>
        <w:t xml:space="preserve">, </w:t>
      </w:r>
      <w:proofErr w:type="spellStart"/>
      <w:r w:rsidRPr="0012399C">
        <w:rPr>
          <w:rFonts w:ascii="Times New Roman" w:eastAsia="Times New Roman" w:hAnsi="Times New Roman" w:cs="Times New Roman"/>
          <w:color w:val="000000"/>
          <w:sz w:val="28"/>
          <w:szCs w:val="28"/>
          <w:lang w:eastAsia="ru-RU"/>
        </w:rPr>
        <w:t>респираторно-сентициальные</w:t>
      </w:r>
      <w:proofErr w:type="spellEnd"/>
      <w:r w:rsidRPr="0012399C">
        <w:rPr>
          <w:rFonts w:ascii="Times New Roman" w:eastAsia="Times New Roman" w:hAnsi="Times New Roman" w:cs="Times New Roman"/>
          <w:color w:val="000000"/>
          <w:sz w:val="28"/>
          <w:szCs w:val="28"/>
          <w:lang w:eastAsia="ru-RU"/>
        </w:rPr>
        <w:t xml:space="preserve"> вирусы и другие) и бактериями (стрептококки, стафилококки, пневмококки и другие).</w:t>
      </w:r>
      <w:proofErr w:type="gramEnd"/>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1 м) контактирующий с другими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(в 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FF0000"/>
          <w:sz w:val="28"/>
          <w:szCs w:val="28"/>
          <w:lang w:eastAsia="ru-RU"/>
        </w:rPr>
        <w:t> </w:t>
      </w:r>
      <w:r w:rsidRPr="0012399C">
        <w:rPr>
          <w:rFonts w:ascii="Times New Roman" w:eastAsia="Times New Roman" w:hAnsi="Times New Roman" w:cs="Times New Roman"/>
          <w:b/>
          <w:bCs/>
          <w:color w:val="FF0000"/>
          <w:sz w:val="28"/>
          <w:szCs w:val="28"/>
          <w:lang w:eastAsia="ru-RU"/>
        </w:rPr>
        <w:t>Основные рекомендации:</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Избегать близкого контакта с людьми, которые кажутся нездоровыми, обнаруживают явления жара (температуры) и кашель.</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Избегать многолюдных мест или сократить время пребывания в многолюдных местах.</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Стараться не прикасаться ко рту и носу.</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lastRenderedPageBreak/>
        <w:t> • Соблюдать гиену рук – чаще мыть руки водой с мылом или использовать средство для дезинфекции рук на спиртовой основе, особенно в случае прикосновения ко рту, носу.</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Увеличить приток свежего воздуха в жилые помещения, как можно чаще открывать окна.</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Используйте маски при контакте с больным человеком.</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Придерживайтесь здорового образа жизни, включая полноценный сон, употребление «здоровой» пищи, физическую активность.</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b/>
          <w:bCs/>
          <w:color w:val="FF6347"/>
          <w:sz w:val="28"/>
          <w:szCs w:val="28"/>
          <w:lang w:eastAsia="ru-RU"/>
        </w:rPr>
        <w:t>Рекомендации для родителей:</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Научите детей часто мыть руки с мылом в течение 20 секунд. Родители тоже должны выполнять эту процедуру, что послужит хорошим примером для детей.</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Научите детей кашлять и чихать в салфетку или в руку. Родители тоже должны выполнять эту процедуру, что послужит хорошим примером для детей.</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Научите детей не подходить к больным ближе, чем на полтора-два метра.</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Воздержитесь от частых посещений мест скопления людей.</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Если ребенок имел контакт с больным гриппом, спросите у врача необходимость приема антивирусных лека</w:t>
      </w:r>
      <w:proofErr w:type="gramStart"/>
      <w:r w:rsidRPr="0012399C">
        <w:rPr>
          <w:rFonts w:ascii="Times New Roman" w:eastAsia="Times New Roman" w:hAnsi="Times New Roman" w:cs="Times New Roman"/>
          <w:color w:val="000000"/>
          <w:sz w:val="28"/>
          <w:szCs w:val="28"/>
          <w:lang w:eastAsia="ru-RU"/>
        </w:rPr>
        <w:t>рств дл</w:t>
      </w:r>
      <w:proofErr w:type="gramEnd"/>
      <w:r w:rsidRPr="0012399C">
        <w:rPr>
          <w:rFonts w:ascii="Times New Roman" w:eastAsia="Times New Roman" w:hAnsi="Times New Roman" w:cs="Times New Roman"/>
          <w:color w:val="000000"/>
          <w:sz w:val="28"/>
          <w:szCs w:val="28"/>
          <w:lang w:eastAsia="ru-RU"/>
        </w:rPr>
        <w:t>я предупреждения заболевания.</w:t>
      </w:r>
    </w:p>
    <w:p w:rsidR="0012399C" w:rsidRPr="0012399C" w:rsidRDefault="0012399C" w:rsidP="0012399C">
      <w:pPr>
        <w:spacing w:before="100" w:beforeAutospacing="1" w:after="0" w:line="240" w:lineRule="auto"/>
        <w:jc w:val="center"/>
        <w:rPr>
          <w:rFonts w:ascii="Times New Roman" w:eastAsia="Times New Roman" w:hAnsi="Times New Roman" w:cs="Times New Roman"/>
          <w:color w:val="FF0000"/>
          <w:sz w:val="40"/>
          <w:szCs w:val="40"/>
          <w:lang w:eastAsia="ru-RU"/>
        </w:rPr>
      </w:pPr>
      <w:r w:rsidRPr="0012399C">
        <w:rPr>
          <w:rFonts w:ascii="Times New Roman" w:eastAsia="Times New Roman" w:hAnsi="Times New Roman" w:cs="Times New Roman"/>
          <w:b/>
          <w:bCs/>
          <w:color w:val="FF0000"/>
          <w:sz w:val="40"/>
          <w:szCs w:val="40"/>
          <w:lang w:eastAsia="ru-RU"/>
        </w:rPr>
        <w:t>Что делать если ребенок заболел?</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При заболевании ребенка обратитесь за медицинской помощью к врачу.</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Давайте ребенку много жидкости (сок, воду).</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Создайте ребенку комфортные условия, крайне важен покой.</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Если у ребенка жар, боль в горле и ломота в теле, вы можете дать ему жаропонижающие средства, которые пропишет врач с учетом возраста пациента.</w:t>
      </w:r>
    </w:p>
    <w:p w:rsidR="0012399C" w:rsidRPr="0012399C" w:rsidRDefault="0012399C" w:rsidP="0012399C">
      <w:pPr>
        <w:spacing w:before="100" w:beforeAutospacing="1" w:after="0" w:line="240" w:lineRule="auto"/>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 Держите салфетки и корзину для использованных салфеток в пределах досягаемости больного.</w:t>
      </w:r>
    </w:p>
    <w:p w:rsidR="0012399C" w:rsidRPr="0012399C" w:rsidRDefault="0012399C" w:rsidP="0012399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w:t>
      </w:r>
    </w:p>
    <w:p w:rsidR="0012399C" w:rsidRPr="0012399C" w:rsidRDefault="0012399C" w:rsidP="0012399C">
      <w:pPr>
        <w:shd w:val="clear" w:color="auto" w:fill="FFFFFF"/>
        <w:spacing w:before="88" w:after="88" w:line="342" w:lineRule="atLeast"/>
        <w:jc w:val="center"/>
        <w:outlineLvl w:val="0"/>
        <w:rPr>
          <w:rFonts w:ascii="Times New Roman" w:eastAsia="Times New Roman" w:hAnsi="Times New Roman" w:cs="Times New Roman"/>
          <w:color w:val="FF0000"/>
          <w:kern w:val="36"/>
          <w:sz w:val="40"/>
          <w:szCs w:val="40"/>
          <w:lang w:eastAsia="ru-RU"/>
        </w:rPr>
      </w:pPr>
      <w:bookmarkStart w:id="0" w:name="_Toc278218694"/>
      <w:r w:rsidRPr="0012399C">
        <w:rPr>
          <w:rFonts w:ascii="Times New Roman" w:eastAsia="Times New Roman" w:hAnsi="Times New Roman" w:cs="Times New Roman"/>
          <w:b/>
          <w:bCs/>
          <w:color w:val="FF0000"/>
          <w:kern w:val="36"/>
          <w:sz w:val="40"/>
          <w:szCs w:val="40"/>
          <w:lang w:eastAsia="ru-RU"/>
        </w:rPr>
        <w:lastRenderedPageBreak/>
        <w:t>Медицина малышам в стихах</w:t>
      </w:r>
      <w:bookmarkEnd w:id="0"/>
    </w:p>
    <w:p w:rsidR="0012399C" w:rsidRPr="0012399C" w:rsidRDefault="0012399C" w:rsidP="0012399C">
      <w:pPr>
        <w:shd w:val="clear" w:color="auto" w:fill="FFFFFF"/>
        <w:spacing w:after="0" w:line="342" w:lineRule="atLeast"/>
        <w:jc w:val="center"/>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jc w:val="center"/>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Прочитайте ребенку подходящий стишок, и тогда поход к врачу</w:t>
      </w:r>
    </w:p>
    <w:p w:rsidR="0012399C" w:rsidRPr="0012399C" w:rsidRDefault="0012399C" w:rsidP="0012399C">
      <w:pPr>
        <w:shd w:val="clear" w:color="auto" w:fill="FFFFFF"/>
        <w:spacing w:after="0" w:line="342" w:lineRule="atLeast"/>
        <w:jc w:val="center"/>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будет не так страшен, а болезнь быстрее отступит!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Рана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стеклом поранил руку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терплю такую муку,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с повязкою хожу,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Со стеклом я не дружу!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Грипп</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Подлый вирус этот грипп,</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Голова сейчас болит,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Поднялась температура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нужна теперь микстура.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Аллергия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Аллерголог – это врач.</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Что ты, детка, ну, не плачь!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Может просто шоколадки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Съел сегодня, ты, мой сладкий?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Животик</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Руки </w:t>
      </w:r>
      <w:proofErr w:type="gramStart"/>
      <w:r w:rsidRPr="0012399C">
        <w:rPr>
          <w:rFonts w:ascii="Times New Roman" w:eastAsia="Times New Roman" w:hAnsi="Times New Roman" w:cs="Times New Roman"/>
          <w:color w:val="493E24"/>
          <w:sz w:val="28"/>
          <w:szCs w:val="28"/>
          <w:lang w:eastAsia="ru-RU"/>
        </w:rPr>
        <w:t>мой</w:t>
      </w:r>
      <w:proofErr w:type="gramEnd"/>
      <w:r w:rsidRPr="0012399C">
        <w:rPr>
          <w:rFonts w:ascii="Times New Roman" w:eastAsia="Times New Roman" w:hAnsi="Times New Roman" w:cs="Times New Roman"/>
          <w:color w:val="493E24"/>
          <w:sz w:val="28"/>
          <w:szCs w:val="28"/>
          <w:lang w:eastAsia="ru-RU"/>
        </w:rPr>
        <w:t xml:space="preserve"> перед едой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Только теплою водой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не будет никогда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Животу теперь вреда.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Зубки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Зубки чистить каждый день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 должна мешать нам лень,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Если зубки заболят,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Люди к доктору спешат.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Рентген</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 рентген иду без страха я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Это ж просто фотография!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разделся, в позу встал,</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Тёте ручкой помахал.</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Горло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lastRenderedPageBreak/>
        <w:t>Плохо как в такую стужу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Босиком ходить по лужам,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Можно что-то застудить,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Будет больно говорить.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Синяк</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Бегать надо не спеша: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 ударить малыша,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 наставить синяков</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Для друзей и для врагов.</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Царапина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У тебя царапина?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Ничего, мы справимся.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возьму зеленку, йод</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помажу. Все пройдет.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Насморк</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У тебя течет из носа?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Это насморк, мой хороший.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Мы его полечим сразу.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Брызнем в нос. Долой заразу!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Ангина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Врач сказал, что есть ангина?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 печалься, вот малина,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Вот микстура, в банке мёд,</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Скоро-скоро все пройдет!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Корь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Заболела детка корью?</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Это вовсе и не горе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Врач поможет, поспешит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Нашу детку излечит.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Ветрянка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У тебя, мой друг, ветрянка.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Заболела спозаранку.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Тише, крошка, не пищи,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Полечу твои прыщи.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Анализ крови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Надо брать из пальца кровь?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Ну, так что же, я готов!</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ни капли не боюсь,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Хоть два раза уколюсь.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УЗИ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Мне УЗИ совсем не страшно,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lastRenderedPageBreak/>
        <w:t>Это сделать очень важно.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Теплой мягкою резинкой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Поводили мне по спинке.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Простуда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У меня теперь простуда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она не от верблюда.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Целый день ходил без шапки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теперь не все в порядке.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Глазки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Я давно не мыла глазки,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 них попала пыль и краска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 теперь они болят: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Умывайся – говорят.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b/>
          <w:bCs/>
          <w:color w:val="493E24"/>
          <w:sz w:val="28"/>
          <w:szCs w:val="28"/>
          <w:lang w:eastAsia="ru-RU"/>
        </w:rPr>
        <w:t>Прививка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 прививку я иду.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Гордо к доктору приду.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Шприц давайте и укол.</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Все готово? Я пошёл.</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before="88" w:after="88" w:line="342" w:lineRule="atLeast"/>
        <w:jc w:val="center"/>
        <w:outlineLvl w:val="0"/>
        <w:rPr>
          <w:rFonts w:ascii="Times New Roman" w:eastAsia="Times New Roman" w:hAnsi="Times New Roman" w:cs="Times New Roman"/>
          <w:color w:val="493E24"/>
          <w:kern w:val="36"/>
          <w:sz w:val="40"/>
          <w:szCs w:val="40"/>
          <w:lang w:eastAsia="ru-RU"/>
        </w:rPr>
      </w:pPr>
      <w:bookmarkStart w:id="1" w:name="_Toc278218697"/>
      <w:r w:rsidRPr="0012399C">
        <w:rPr>
          <w:rFonts w:ascii="Times New Roman" w:eastAsia="Times New Roman" w:hAnsi="Times New Roman" w:cs="Times New Roman"/>
          <w:b/>
          <w:bCs/>
          <w:color w:val="E4513A"/>
          <w:kern w:val="36"/>
          <w:sz w:val="40"/>
          <w:szCs w:val="40"/>
          <w:lang w:eastAsia="ru-RU"/>
        </w:rPr>
        <w:t>Если ребенок часто болеет.</w:t>
      </w:r>
      <w:bookmarkEnd w:id="1"/>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Ребёнок часто болеет, простуживается, неделями пропускает детский сад. Как предотвратить это?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Необходима специальная система оздоровительных и профилактических мер: закаливание, чёткое соблюдение режима дня, прогулки, гимнастические упражнения, водные процедуры, соблюдение режима дня, свежий воздух.</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Закаливание следует осуществлять только при полном здоровье детей. Интенсивность закаливающих процедур целесообразно увеличивать постепенно, соответственно возрастающим в процессе закаливающей тренировки компенсаторным возможностям растущего организма.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Перерыв в закаливании на 2-3 недели снижает сопротивляемость организма к простудным факторам. Необходим тщательный учёт индивидуальных особенностей ребёнка. Его возраста, наличия у него повышенной чувствительности к закаливающим мероприятиям.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Недопустимо проведение закаливания при наличии у ребёнка отрицательных эмоциональных реакций (страха, плача, беспокойства). Это может приводить к невротическим расстройствам.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Рекомендуется использование </w:t>
      </w:r>
      <w:proofErr w:type="spellStart"/>
      <w:r w:rsidRPr="0012399C">
        <w:rPr>
          <w:rFonts w:ascii="Times New Roman" w:eastAsia="Times New Roman" w:hAnsi="Times New Roman" w:cs="Times New Roman"/>
          <w:color w:val="493E24"/>
          <w:sz w:val="28"/>
          <w:szCs w:val="28"/>
          <w:lang w:eastAsia="ru-RU"/>
        </w:rPr>
        <w:t>неперегревающей</w:t>
      </w:r>
      <w:proofErr w:type="spellEnd"/>
      <w:r w:rsidRPr="0012399C">
        <w:rPr>
          <w:rFonts w:ascii="Times New Roman" w:eastAsia="Times New Roman" w:hAnsi="Times New Roman" w:cs="Times New Roman"/>
          <w:color w:val="493E24"/>
          <w:sz w:val="28"/>
          <w:szCs w:val="28"/>
          <w:lang w:eastAsia="ru-RU"/>
        </w:rPr>
        <w:t xml:space="preserve"> одежды.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Закаливание ослабленных детей нежно вести с ещё большей постепенность и осмотрительностью, чем здоровых, меры закаливания должны быть ещё больше индивидуализированы.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Наиболее эффективными являются нетрадиционные методы закаливания.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lastRenderedPageBreak/>
        <w:t> Контрастные воздушные и водные ванны обеспечивают тот уровень повышения защитных сил организма, какой вообще способно дать закаливание.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Если традиционное закаливание предполагает адаптацию к холоду, то при создании пульсирующего микроклимата используется также и тепло. Создавая модель «тепло – холод» можно рассчитывать на выработку быстрых целесообразных терморегулирующих реакций.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Традиционные методы </w:t>
      </w:r>
      <w:proofErr w:type="gramStart"/>
      <w:r w:rsidRPr="0012399C">
        <w:rPr>
          <w:rFonts w:ascii="Times New Roman" w:eastAsia="Times New Roman" w:hAnsi="Times New Roman" w:cs="Times New Roman"/>
          <w:color w:val="493E24"/>
          <w:sz w:val="28"/>
          <w:szCs w:val="28"/>
          <w:lang w:eastAsia="ru-RU"/>
        </w:rPr>
        <w:t>закаливания</w:t>
      </w:r>
      <w:proofErr w:type="gramEnd"/>
      <w:r w:rsidRPr="0012399C">
        <w:rPr>
          <w:rFonts w:ascii="Times New Roman" w:eastAsia="Times New Roman" w:hAnsi="Times New Roman" w:cs="Times New Roman"/>
          <w:color w:val="493E24"/>
          <w:sz w:val="28"/>
          <w:szCs w:val="28"/>
          <w:lang w:eastAsia="ru-RU"/>
        </w:rPr>
        <w:t xml:space="preserve"> хотя и менее эффективны по сравнению с контрастными, всё же могут применяться в качестве начальных процедур. Это воздушные ванны, полоскание горла.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У часто болеющих детей нередки нарушения минерального обмена. Им предлагаем специальную диету с высоким содержанием калия. В дневной рацион необходимо вводить картофель фасоль, горох, курагу, любые орехи, минеральные волы (желательно в тёплом виде), компоты и кисели.  В меню должны также входить продукты с большим количеством белка – отварное мясо, творог, сыр.</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Если у малыша низкий гемоглобин (а это довольно часто бывает у ослабленных детей) – приготовьте для него коктейль из фруктовых и овощных соков: 100мл гранатового, 100 – лимонного, 100 – яблочного, 100 – свекольного, 100 – морковного (можно и в неполном наборе), добавьте 50 г мёда, размешайте и поставьте в холодильник. Ребёнок должен пиль этот коктейль </w:t>
      </w:r>
      <w:proofErr w:type="gramStart"/>
      <w:r w:rsidRPr="0012399C">
        <w:rPr>
          <w:rFonts w:ascii="Times New Roman" w:eastAsia="Times New Roman" w:hAnsi="Times New Roman" w:cs="Times New Roman"/>
          <w:color w:val="493E24"/>
          <w:sz w:val="28"/>
          <w:szCs w:val="28"/>
          <w:lang w:eastAsia="ru-RU"/>
        </w:rPr>
        <w:t>подогретым</w:t>
      </w:r>
      <w:proofErr w:type="gramEnd"/>
      <w:r w:rsidRPr="0012399C">
        <w:rPr>
          <w:rFonts w:ascii="Times New Roman" w:eastAsia="Times New Roman" w:hAnsi="Times New Roman" w:cs="Times New Roman"/>
          <w:color w:val="493E24"/>
          <w:sz w:val="28"/>
          <w:szCs w:val="28"/>
          <w:lang w:eastAsia="ru-RU"/>
        </w:rPr>
        <w:t xml:space="preserve"> три раза в день по две столовые ложки.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Все рекомендуемые процедуры необходимо проводить после консультации у врача.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Здоровья Вам и Вашим детям!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w:t>
      </w:r>
    </w:p>
    <w:p w:rsidR="0012399C" w:rsidRPr="0012399C" w:rsidRDefault="0012399C" w:rsidP="0012399C">
      <w:pPr>
        <w:shd w:val="clear" w:color="auto" w:fill="FFFFFF"/>
        <w:spacing w:before="88" w:after="88" w:line="342" w:lineRule="atLeast"/>
        <w:jc w:val="center"/>
        <w:outlineLvl w:val="0"/>
        <w:rPr>
          <w:rFonts w:ascii="Times New Roman" w:eastAsia="Times New Roman" w:hAnsi="Times New Roman" w:cs="Times New Roman"/>
          <w:color w:val="493E24"/>
          <w:kern w:val="36"/>
          <w:sz w:val="40"/>
          <w:szCs w:val="40"/>
          <w:lang w:eastAsia="ru-RU"/>
        </w:rPr>
      </w:pPr>
      <w:bookmarkStart w:id="2" w:name="_Toc278218698"/>
      <w:r w:rsidRPr="0012399C">
        <w:rPr>
          <w:rFonts w:ascii="Times New Roman" w:eastAsia="Times New Roman" w:hAnsi="Times New Roman" w:cs="Times New Roman"/>
          <w:b/>
          <w:bCs/>
          <w:color w:val="E4513A"/>
          <w:kern w:val="36"/>
          <w:sz w:val="40"/>
          <w:szCs w:val="40"/>
          <w:lang w:eastAsia="ru-RU"/>
        </w:rPr>
        <w:t>Лекарства от насморка</w:t>
      </w:r>
      <w:bookmarkEnd w:id="2"/>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Насморк - симптом </w:t>
      </w:r>
      <w:proofErr w:type="spellStart"/>
      <w:r w:rsidRPr="0012399C">
        <w:rPr>
          <w:rFonts w:ascii="Times New Roman" w:eastAsia="Times New Roman" w:hAnsi="Times New Roman" w:cs="Times New Roman"/>
          <w:color w:val="493E24"/>
          <w:sz w:val="28"/>
          <w:szCs w:val="28"/>
          <w:lang w:eastAsia="ru-RU"/>
        </w:rPr>
        <w:t>преогромнейшего</w:t>
      </w:r>
      <w:proofErr w:type="spellEnd"/>
      <w:r w:rsidRPr="0012399C">
        <w:rPr>
          <w:rFonts w:ascii="Times New Roman" w:eastAsia="Times New Roman" w:hAnsi="Times New Roman" w:cs="Times New Roman"/>
          <w:color w:val="493E24"/>
          <w:sz w:val="28"/>
          <w:szCs w:val="28"/>
          <w:lang w:eastAsia="ru-RU"/>
        </w:rPr>
        <w:t xml:space="preserve"> числа болезней, и наверняка среди читателей не найдется никого, кто бы ни разу не испытал насморка на себе.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Физиологическая основа насморка - повышенная выработка оболочками носовых ходов слизи. Причины вышеуказанной “повышенной выработки” могут быть самые разные - инфекции (вирусные и бактериальные), аллергия (на что угодно), просто повышенное содержание пыли во вдыхаемом воздухе.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Кстати, шмыганье носом не всегда болезнь. Так, например, любые активные рыдания и связанное с этим повышенное образование слез неминуемо приводит к необходимости срочно воспользоваться носовым платком - “лишние” слезы сбрасываются в полость носа через так называемый </w:t>
      </w:r>
      <w:proofErr w:type="spellStart"/>
      <w:r w:rsidRPr="0012399C">
        <w:rPr>
          <w:rFonts w:ascii="Times New Roman" w:eastAsia="Times New Roman" w:hAnsi="Times New Roman" w:cs="Times New Roman"/>
          <w:color w:val="493E24"/>
          <w:sz w:val="28"/>
          <w:szCs w:val="28"/>
          <w:lang w:eastAsia="ru-RU"/>
        </w:rPr>
        <w:t>слезо-носовой</w:t>
      </w:r>
      <w:proofErr w:type="spellEnd"/>
      <w:r w:rsidRPr="0012399C">
        <w:rPr>
          <w:rFonts w:ascii="Times New Roman" w:eastAsia="Times New Roman" w:hAnsi="Times New Roman" w:cs="Times New Roman"/>
          <w:color w:val="493E24"/>
          <w:sz w:val="28"/>
          <w:szCs w:val="28"/>
          <w:lang w:eastAsia="ru-RU"/>
        </w:rPr>
        <w:t xml:space="preserve"> канал.</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Наиболее частой причиной насморка являются острые респираторные вирусные инфекции. Избыточная слизь, получившая название “</w:t>
      </w:r>
      <w:proofErr w:type="gramStart"/>
      <w:r w:rsidRPr="0012399C">
        <w:rPr>
          <w:rFonts w:ascii="Times New Roman" w:eastAsia="Times New Roman" w:hAnsi="Times New Roman" w:cs="Times New Roman"/>
          <w:color w:val="493E24"/>
          <w:sz w:val="28"/>
          <w:szCs w:val="28"/>
          <w:lang w:eastAsia="ru-RU"/>
        </w:rPr>
        <w:t>сопли</w:t>
      </w:r>
      <w:proofErr w:type="gramEnd"/>
      <w:r w:rsidRPr="0012399C">
        <w:rPr>
          <w:rFonts w:ascii="Times New Roman" w:eastAsia="Times New Roman" w:hAnsi="Times New Roman" w:cs="Times New Roman"/>
          <w:color w:val="493E24"/>
          <w:sz w:val="28"/>
          <w:szCs w:val="28"/>
          <w:lang w:eastAsia="ru-RU"/>
        </w:rPr>
        <w:t xml:space="preserve">“, на </w:t>
      </w:r>
      <w:r w:rsidRPr="0012399C">
        <w:rPr>
          <w:rFonts w:ascii="Times New Roman" w:eastAsia="Times New Roman" w:hAnsi="Times New Roman" w:cs="Times New Roman"/>
          <w:color w:val="493E24"/>
          <w:sz w:val="28"/>
          <w:szCs w:val="28"/>
          <w:lang w:eastAsia="ru-RU"/>
        </w:rPr>
        <w:lastRenderedPageBreak/>
        <w:t>самом деле представляет собой один из способов борьбы организма с вирусом. Дело в том, что в слизи в огромном количестве содержатся особые вещества, нейтрализующие вирусы.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Совершенно другой вопрос состоит в том, что эти вещества могут успешно действовать только тогда, когда слизь имеет строго определенную консистенцию - когда не густая. Если же слизь высыхает - например, в комнате тепло и сухо или у пациента очень высокая температура - толку от такой слизи никакого, наоборот, - высохшая или просто густая слизь представляет собой богатую белком жидкость, в которой очень удобно размножаться бактериям. И этот переход вирусной инфекции в </w:t>
      </w:r>
      <w:proofErr w:type="gramStart"/>
      <w:r w:rsidRPr="0012399C">
        <w:rPr>
          <w:rFonts w:ascii="Times New Roman" w:eastAsia="Times New Roman" w:hAnsi="Times New Roman" w:cs="Times New Roman"/>
          <w:color w:val="493E24"/>
          <w:sz w:val="28"/>
          <w:szCs w:val="28"/>
          <w:lang w:eastAsia="ru-RU"/>
        </w:rPr>
        <w:t>вирусно-бактериальную</w:t>
      </w:r>
      <w:proofErr w:type="gramEnd"/>
      <w:r w:rsidRPr="0012399C">
        <w:rPr>
          <w:rFonts w:ascii="Times New Roman" w:eastAsia="Times New Roman" w:hAnsi="Times New Roman" w:cs="Times New Roman"/>
          <w:color w:val="493E24"/>
          <w:sz w:val="28"/>
          <w:szCs w:val="28"/>
          <w:lang w:eastAsia="ru-RU"/>
        </w:rPr>
        <w:t xml:space="preserve"> несложно заменить по изменившемуся цвету соплей - они становятся зеленоватыми или желтовато-зелеными.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Таким образом, если причина насморка - вирусы, однозначно следует заключить: лекарств от насморка нет и быть не может. </w:t>
      </w:r>
      <w:proofErr w:type="gramStart"/>
      <w:r w:rsidRPr="0012399C">
        <w:rPr>
          <w:rFonts w:ascii="Times New Roman" w:eastAsia="Times New Roman" w:hAnsi="Times New Roman" w:cs="Times New Roman"/>
          <w:color w:val="493E24"/>
          <w:sz w:val="28"/>
          <w:szCs w:val="28"/>
          <w:lang w:eastAsia="ru-RU"/>
        </w:rPr>
        <w:t>Сопли</w:t>
      </w:r>
      <w:proofErr w:type="gramEnd"/>
      <w:r w:rsidRPr="0012399C">
        <w:rPr>
          <w:rFonts w:ascii="Times New Roman" w:eastAsia="Times New Roman" w:hAnsi="Times New Roman" w:cs="Times New Roman"/>
          <w:color w:val="493E24"/>
          <w:sz w:val="28"/>
          <w:szCs w:val="28"/>
          <w:lang w:eastAsia="ru-RU"/>
        </w:rPr>
        <w:t xml:space="preserve"> при вирусной инфекции нужны, ведь они, как мы уже поняли, нейтрализуют вирусы. Задача - сохранить оптимальную вязкость слизи - много пить, дышать прохладным чистым и не сухим воздухом (мыть полы, проветривать, использовать увлажнители). Для предотвращения высыхания слизи можно использовать и лекарственные препараты - </w:t>
      </w:r>
      <w:proofErr w:type="spellStart"/>
      <w:r w:rsidRPr="0012399C">
        <w:rPr>
          <w:rFonts w:ascii="Times New Roman" w:eastAsia="Times New Roman" w:hAnsi="Times New Roman" w:cs="Times New Roman"/>
          <w:color w:val="493E24"/>
          <w:sz w:val="28"/>
          <w:szCs w:val="28"/>
          <w:lang w:eastAsia="ru-RU"/>
        </w:rPr>
        <w:t>пиносол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эктерицид</w:t>
      </w:r>
      <w:proofErr w:type="spellEnd"/>
      <w:r w:rsidRPr="0012399C">
        <w:rPr>
          <w:rFonts w:ascii="Times New Roman" w:eastAsia="Times New Roman" w:hAnsi="Times New Roman" w:cs="Times New Roman"/>
          <w:color w:val="493E24"/>
          <w:sz w:val="28"/>
          <w:szCs w:val="28"/>
          <w:lang w:eastAsia="ru-RU"/>
        </w:rPr>
        <w:t>, обычный физиологический раствор (ориентировочно 1 чайная ложка соли на 1 литр кипяченой воды). Последние два препарата - не жалеть - по полпипетки в каждую ноздрю каждый час.</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Следующая, и по частоте и по актуальности причина насморка - аллергия. Что конкретно </w:t>
      </w:r>
      <w:proofErr w:type="gramStart"/>
      <w:r w:rsidRPr="0012399C">
        <w:rPr>
          <w:rFonts w:ascii="Times New Roman" w:eastAsia="Times New Roman" w:hAnsi="Times New Roman" w:cs="Times New Roman"/>
          <w:color w:val="493E24"/>
          <w:sz w:val="28"/>
          <w:szCs w:val="28"/>
          <w:lang w:eastAsia="ru-RU"/>
        </w:rPr>
        <w:t>вызвало аллергический насморк принципиального значения для дальнейших действий не имеет</w:t>
      </w:r>
      <w:proofErr w:type="gramEnd"/>
      <w:r w:rsidRPr="0012399C">
        <w:rPr>
          <w:rFonts w:ascii="Times New Roman" w:eastAsia="Times New Roman" w:hAnsi="Times New Roman" w:cs="Times New Roman"/>
          <w:color w:val="493E24"/>
          <w:sz w:val="28"/>
          <w:szCs w:val="28"/>
          <w:lang w:eastAsia="ru-RU"/>
        </w:rPr>
        <w:t xml:space="preserve"> (стиральный порошок, домашние животные, что-то цветет, что-то пахнет и т. д. и т. п.) Главное - попытаться незамедлительно расстаться с предполагаемым источником аллергии. Если же это невозможно - что ж, придется использовать лекарственные препараты.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Принципиальный факт состоит в том, что очень эффективные лекарства от насморка действительно существуют и устранить насморк, по крайней мере, временно, не составляет особого труда. Имеется целый ряд лекарственных препаратов, получивших название “сосудосуживающие средства для местного применения”. Закапывание или ингаляция этих препаратов в носовые ходы быстро приводит к сужению сосудов слизистой оболочки носа. Как следствие уменьшается, во-первых, отек слизистой оболочки носа и, во-вторых, количество слизи, продуцируемой клетками этой самой слизистой оболочки. Результат быстрый и конкретный - восстанавливается носовое </w:t>
      </w:r>
      <w:proofErr w:type="gramStart"/>
      <w:r w:rsidRPr="0012399C">
        <w:rPr>
          <w:rFonts w:ascii="Times New Roman" w:eastAsia="Times New Roman" w:hAnsi="Times New Roman" w:cs="Times New Roman"/>
          <w:color w:val="493E24"/>
          <w:sz w:val="28"/>
          <w:szCs w:val="28"/>
          <w:lang w:eastAsia="ru-RU"/>
        </w:rPr>
        <w:t>дыхание</w:t>
      </w:r>
      <w:proofErr w:type="gramEnd"/>
      <w:r w:rsidRPr="0012399C">
        <w:rPr>
          <w:rFonts w:ascii="Times New Roman" w:eastAsia="Times New Roman" w:hAnsi="Times New Roman" w:cs="Times New Roman"/>
          <w:color w:val="493E24"/>
          <w:sz w:val="28"/>
          <w:szCs w:val="28"/>
          <w:lang w:eastAsia="ru-RU"/>
        </w:rPr>
        <w:t xml:space="preserve"> и перестают бежать сопли.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Примеры сосудосуживающих препаратов: </w:t>
      </w:r>
      <w:proofErr w:type="spellStart"/>
      <w:r w:rsidRPr="0012399C">
        <w:rPr>
          <w:rFonts w:ascii="Times New Roman" w:eastAsia="Times New Roman" w:hAnsi="Times New Roman" w:cs="Times New Roman"/>
          <w:color w:val="493E24"/>
          <w:sz w:val="28"/>
          <w:szCs w:val="28"/>
          <w:lang w:eastAsia="ru-RU"/>
        </w:rPr>
        <w:t>нафтизин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санорин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галазолин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ксилометазолин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назол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тизин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отривин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леконил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африн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адрианол</w:t>
      </w:r>
      <w:proofErr w:type="spellEnd"/>
      <w:r w:rsidRPr="0012399C">
        <w:rPr>
          <w:rFonts w:ascii="Times New Roman" w:eastAsia="Times New Roman" w:hAnsi="Times New Roman" w:cs="Times New Roman"/>
          <w:color w:val="493E24"/>
          <w:sz w:val="28"/>
          <w:szCs w:val="28"/>
          <w:lang w:eastAsia="ru-RU"/>
        </w:rPr>
        <w:t xml:space="preserve"> и т. д. (еще десятка два наименований точно можно написать). В целом и механизмы </w:t>
      </w:r>
      <w:r w:rsidRPr="0012399C">
        <w:rPr>
          <w:rFonts w:ascii="Times New Roman" w:eastAsia="Times New Roman" w:hAnsi="Times New Roman" w:cs="Times New Roman"/>
          <w:color w:val="493E24"/>
          <w:sz w:val="28"/>
          <w:szCs w:val="28"/>
          <w:lang w:eastAsia="ru-RU"/>
        </w:rPr>
        <w:lastRenderedPageBreak/>
        <w:t>действия, и побочные эффекты очень похожи. Различия - в силе и в продолжительности лечебного воздействия.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Использование сосудосуживающих препаратов требует определенных знаний, коими мы сейчас и поделимся.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При использовании любых сосудосуживающих препаратов довольно быстро развивается привыкание, требующее увеличения доз и более частого использования. Следствие - развитие побочных эффектов, связанных с тем, что почти все эти лекарства в большей или меньшей степени обладают не только местным воздействием на сосуды слизистой оболочки носа, но и общим - на сосуды всего организма.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При соблюдении правил приема - не превышаются рекомендуемые дозы, общая продолжительность использования не более 7 дней - побочные явления встречаются редко.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Побочные явления бывают местные и общие. Местные - отек слизистой оболочки носа, жжение, чихание, покалывание в носу, сухость во рту. </w:t>
      </w:r>
      <w:proofErr w:type="gramStart"/>
      <w:r w:rsidRPr="0012399C">
        <w:rPr>
          <w:rFonts w:ascii="Times New Roman" w:eastAsia="Times New Roman" w:hAnsi="Times New Roman" w:cs="Times New Roman"/>
          <w:color w:val="493E24"/>
          <w:sz w:val="28"/>
          <w:szCs w:val="28"/>
          <w:lang w:eastAsia="ru-RU"/>
        </w:rPr>
        <w:t>Общие - сердцебиение, нарушения сердечного ритма, расстройства сна, головокружение, повышение артериального давления, нарушение зрения, рвота, депрессия….(без комментариев).</w:t>
      </w:r>
      <w:proofErr w:type="gramEnd"/>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Используя сосудосуживающие препараты у детей, помните о том, что: а) существуют специальные детские формы, отличающиеся от взрослых меньшей концентрацией активного вещества в растворе (</w:t>
      </w:r>
      <w:proofErr w:type="spellStart"/>
      <w:r w:rsidRPr="0012399C">
        <w:rPr>
          <w:rFonts w:ascii="Times New Roman" w:eastAsia="Times New Roman" w:hAnsi="Times New Roman" w:cs="Times New Roman"/>
          <w:color w:val="493E24"/>
          <w:sz w:val="28"/>
          <w:szCs w:val="28"/>
          <w:lang w:eastAsia="ru-RU"/>
        </w:rPr>
        <w:t>нафтизин</w:t>
      </w:r>
      <w:proofErr w:type="spellEnd"/>
      <w:r w:rsidRPr="0012399C">
        <w:rPr>
          <w:rFonts w:ascii="Times New Roman" w:eastAsia="Times New Roman" w:hAnsi="Times New Roman" w:cs="Times New Roman"/>
          <w:color w:val="493E24"/>
          <w:sz w:val="28"/>
          <w:szCs w:val="28"/>
          <w:lang w:eastAsia="ru-RU"/>
        </w:rPr>
        <w:t xml:space="preserve"> для детей, </w:t>
      </w:r>
      <w:proofErr w:type="spellStart"/>
      <w:r w:rsidRPr="0012399C">
        <w:rPr>
          <w:rFonts w:ascii="Times New Roman" w:eastAsia="Times New Roman" w:hAnsi="Times New Roman" w:cs="Times New Roman"/>
          <w:color w:val="493E24"/>
          <w:sz w:val="28"/>
          <w:szCs w:val="28"/>
          <w:lang w:eastAsia="ru-RU"/>
        </w:rPr>
        <w:t>галазолин</w:t>
      </w:r>
      <w:proofErr w:type="spellEnd"/>
      <w:r w:rsidRPr="0012399C">
        <w:rPr>
          <w:rFonts w:ascii="Times New Roman" w:eastAsia="Times New Roman" w:hAnsi="Times New Roman" w:cs="Times New Roman"/>
          <w:color w:val="493E24"/>
          <w:sz w:val="28"/>
          <w:szCs w:val="28"/>
          <w:lang w:eastAsia="ru-RU"/>
        </w:rPr>
        <w:t xml:space="preserve"> для детей); б) многие сосудосуживающие препараты детям, особенно детям до 2-х лет, противопоказаны (советуйтесь с врачом, в крайнем случае, читайте инструкции).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По большому счету, тема настоящей статьи - “лекарства от насморка” - вполне может быть исчерпана именно перечнем сосудосуживающих средств. Уж слишком быстрый и конкретный эффект: насморк есть - закапали в нос </w:t>
      </w:r>
      <w:proofErr w:type="spellStart"/>
      <w:r w:rsidRPr="0012399C">
        <w:rPr>
          <w:rFonts w:ascii="Times New Roman" w:eastAsia="Times New Roman" w:hAnsi="Times New Roman" w:cs="Times New Roman"/>
          <w:color w:val="493E24"/>
          <w:sz w:val="28"/>
          <w:szCs w:val="28"/>
          <w:lang w:eastAsia="ru-RU"/>
        </w:rPr>
        <w:t>нафтизин</w:t>
      </w:r>
      <w:proofErr w:type="spellEnd"/>
      <w:r w:rsidRPr="0012399C">
        <w:rPr>
          <w:rFonts w:ascii="Times New Roman" w:eastAsia="Times New Roman" w:hAnsi="Times New Roman" w:cs="Times New Roman"/>
          <w:color w:val="493E24"/>
          <w:sz w:val="28"/>
          <w:szCs w:val="28"/>
          <w:lang w:eastAsia="ru-RU"/>
        </w:rPr>
        <w:t xml:space="preserve"> или “</w:t>
      </w:r>
      <w:proofErr w:type="spellStart"/>
      <w:r w:rsidRPr="0012399C">
        <w:rPr>
          <w:rFonts w:ascii="Times New Roman" w:eastAsia="Times New Roman" w:hAnsi="Times New Roman" w:cs="Times New Roman"/>
          <w:color w:val="493E24"/>
          <w:sz w:val="28"/>
          <w:szCs w:val="28"/>
          <w:lang w:eastAsia="ru-RU"/>
        </w:rPr>
        <w:t>пшикнули</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назол</w:t>
      </w:r>
      <w:proofErr w:type="spellEnd"/>
      <w:r w:rsidRPr="0012399C">
        <w:rPr>
          <w:rFonts w:ascii="Times New Roman" w:eastAsia="Times New Roman" w:hAnsi="Times New Roman" w:cs="Times New Roman"/>
          <w:color w:val="493E24"/>
          <w:sz w:val="28"/>
          <w:szCs w:val="28"/>
          <w:lang w:eastAsia="ru-RU"/>
        </w:rPr>
        <w:t xml:space="preserve"> - насморка нет. Но ведь причины насморка остаются!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 этой точки зрения воздействие не на следствие (то </w:t>
      </w:r>
      <w:proofErr w:type="gramStart"/>
      <w:r w:rsidRPr="0012399C">
        <w:rPr>
          <w:rFonts w:ascii="Times New Roman" w:eastAsia="Times New Roman" w:hAnsi="Times New Roman" w:cs="Times New Roman"/>
          <w:color w:val="493E24"/>
          <w:sz w:val="28"/>
          <w:szCs w:val="28"/>
          <w:lang w:eastAsia="ru-RU"/>
        </w:rPr>
        <w:t>бишь</w:t>
      </w:r>
      <w:proofErr w:type="gramEnd"/>
      <w:r w:rsidRPr="0012399C">
        <w:rPr>
          <w:rFonts w:ascii="Times New Roman" w:eastAsia="Times New Roman" w:hAnsi="Times New Roman" w:cs="Times New Roman"/>
          <w:color w:val="493E24"/>
          <w:sz w:val="28"/>
          <w:szCs w:val="28"/>
          <w:lang w:eastAsia="ru-RU"/>
        </w:rPr>
        <w:t xml:space="preserve">, симптом болезни - насморк), а на причину болезни, например, на выраженность аллергических реакций, тоже может быть расценено как лечение насморка. И в этом аспекте и </w:t>
      </w:r>
      <w:proofErr w:type="spellStart"/>
      <w:r w:rsidRPr="0012399C">
        <w:rPr>
          <w:rFonts w:ascii="Times New Roman" w:eastAsia="Times New Roman" w:hAnsi="Times New Roman" w:cs="Times New Roman"/>
          <w:color w:val="493E24"/>
          <w:sz w:val="28"/>
          <w:szCs w:val="28"/>
          <w:lang w:eastAsia="ru-RU"/>
        </w:rPr>
        <w:t>глюконат</w:t>
      </w:r>
      <w:proofErr w:type="spellEnd"/>
      <w:r w:rsidRPr="0012399C">
        <w:rPr>
          <w:rFonts w:ascii="Times New Roman" w:eastAsia="Times New Roman" w:hAnsi="Times New Roman" w:cs="Times New Roman"/>
          <w:color w:val="493E24"/>
          <w:sz w:val="28"/>
          <w:szCs w:val="28"/>
          <w:lang w:eastAsia="ru-RU"/>
        </w:rPr>
        <w:t xml:space="preserve"> кальция, и антигистаминные средства - тоже лекарства от насморка. А еще можно разжижать густую слизь - ведь всем хорошо известные отхаркивающие средства (</w:t>
      </w:r>
      <w:proofErr w:type="spellStart"/>
      <w:r w:rsidRPr="0012399C">
        <w:rPr>
          <w:rFonts w:ascii="Times New Roman" w:eastAsia="Times New Roman" w:hAnsi="Times New Roman" w:cs="Times New Roman"/>
          <w:color w:val="493E24"/>
          <w:sz w:val="28"/>
          <w:szCs w:val="28"/>
          <w:lang w:eastAsia="ru-RU"/>
        </w:rPr>
        <w:t>ацетилцистеин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карбоцистеин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амброксол</w:t>
      </w:r>
      <w:proofErr w:type="spellEnd"/>
      <w:r w:rsidRPr="0012399C">
        <w:rPr>
          <w:rFonts w:ascii="Times New Roman" w:eastAsia="Times New Roman" w:hAnsi="Times New Roman" w:cs="Times New Roman"/>
          <w:color w:val="493E24"/>
          <w:sz w:val="28"/>
          <w:szCs w:val="28"/>
          <w:lang w:eastAsia="ru-RU"/>
        </w:rPr>
        <w:t xml:space="preserve"> - см. нашу статью “Лекарства от кашля”</w:t>
      </w:r>
      <w:proofErr w:type="gramStart"/>
      <w:r w:rsidRPr="0012399C">
        <w:rPr>
          <w:rFonts w:ascii="Times New Roman" w:eastAsia="Times New Roman" w:hAnsi="Times New Roman" w:cs="Times New Roman"/>
          <w:color w:val="493E24"/>
          <w:sz w:val="28"/>
          <w:szCs w:val="28"/>
          <w:lang w:eastAsia="ru-RU"/>
        </w:rPr>
        <w:t xml:space="preserve"> )</w:t>
      </w:r>
      <w:proofErr w:type="gramEnd"/>
      <w:r w:rsidRPr="0012399C">
        <w:rPr>
          <w:rFonts w:ascii="Times New Roman" w:eastAsia="Times New Roman" w:hAnsi="Times New Roman" w:cs="Times New Roman"/>
          <w:color w:val="493E24"/>
          <w:sz w:val="28"/>
          <w:szCs w:val="28"/>
          <w:lang w:eastAsia="ru-RU"/>
        </w:rPr>
        <w:t xml:space="preserve"> действуют не только на уровне бронхов, но и на уровне носа.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Имеются противоаллергические средства для местно применения - их используют при сезонном и круглогодичном аллергическом рините (ринит - воспаление слизистой оболочки носа, проще говоря, это и есть насморк). Примеры - </w:t>
      </w:r>
      <w:proofErr w:type="spellStart"/>
      <w:r w:rsidRPr="0012399C">
        <w:rPr>
          <w:rFonts w:ascii="Times New Roman" w:eastAsia="Times New Roman" w:hAnsi="Times New Roman" w:cs="Times New Roman"/>
          <w:color w:val="493E24"/>
          <w:sz w:val="28"/>
          <w:szCs w:val="28"/>
          <w:lang w:eastAsia="ru-RU"/>
        </w:rPr>
        <w:t>аллергодил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кромогексал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кромоглин</w:t>
      </w:r>
      <w:proofErr w:type="spellEnd"/>
      <w:r w:rsidRPr="0012399C">
        <w:rPr>
          <w:rFonts w:ascii="Times New Roman" w:eastAsia="Times New Roman" w:hAnsi="Times New Roman" w:cs="Times New Roman"/>
          <w:color w:val="493E24"/>
          <w:sz w:val="28"/>
          <w:szCs w:val="28"/>
          <w:lang w:eastAsia="ru-RU"/>
        </w:rPr>
        <w:t xml:space="preserve">. Выраженное местное </w:t>
      </w:r>
      <w:proofErr w:type="spellStart"/>
      <w:r w:rsidRPr="0012399C">
        <w:rPr>
          <w:rFonts w:ascii="Times New Roman" w:eastAsia="Times New Roman" w:hAnsi="Times New Roman" w:cs="Times New Roman"/>
          <w:color w:val="493E24"/>
          <w:sz w:val="28"/>
          <w:szCs w:val="28"/>
          <w:lang w:eastAsia="ru-RU"/>
        </w:rPr>
        <w:t>противоотечное</w:t>
      </w:r>
      <w:proofErr w:type="spellEnd"/>
      <w:r w:rsidRPr="0012399C">
        <w:rPr>
          <w:rFonts w:ascii="Times New Roman" w:eastAsia="Times New Roman" w:hAnsi="Times New Roman" w:cs="Times New Roman"/>
          <w:color w:val="493E24"/>
          <w:sz w:val="28"/>
          <w:szCs w:val="28"/>
          <w:lang w:eastAsia="ru-RU"/>
        </w:rPr>
        <w:t xml:space="preserve"> и противовоспалительное действие оказывают препараты, </w:t>
      </w:r>
      <w:r w:rsidRPr="0012399C">
        <w:rPr>
          <w:rFonts w:ascii="Times New Roman" w:eastAsia="Times New Roman" w:hAnsi="Times New Roman" w:cs="Times New Roman"/>
          <w:color w:val="493E24"/>
          <w:sz w:val="28"/>
          <w:szCs w:val="28"/>
          <w:lang w:eastAsia="ru-RU"/>
        </w:rPr>
        <w:lastRenderedPageBreak/>
        <w:t xml:space="preserve">содержащие глюкокортикоидные гормоны, - например, </w:t>
      </w:r>
      <w:proofErr w:type="spellStart"/>
      <w:r w:rsidRPr="0012399C">
        <w:rPr>
          <w:rFonts w:ascii="Times New Roman" w:eastAsia="Times New Roman" w:hAnsi="Times New Roman" w:cs="Times New Roman"/>
          <w:color w:val="493E24"/>
          <w:sz w:val="28"/>
          <w:szCs w:val="28"/>
          <w:lang w:eastAsia="ru-RU"/>
        </w:rPr>
        <w:t>беконазе</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назакорт</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фликсоназе</w:t>
      </w:r>
      <w:proofErr w:type="spellEnd"/>
      <w:r w:rsidRPr="0012399C">
        <w:rPr>
          <w:rFonts w:ascii="Times New Roman" w:eastAsia="Times New Roman" w:hAnsi="Times New Roman" w:cs="Times New Roman"/>
          <w:color w:val="493E24"/>
          <w:sz w:val="28"/>
          <w:szCs w:val="28"/>
          <w:lang w:eastAsia="ru-RU"/>
        </w:rPr>
        <w:t>.</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Имеются комплексные лекарства, содержащие сразу несколько активных компонентов. Так дозированный аэрозоль со сложным названием </w:t>
      </w:r>
      <w:proofErr w:type="spellStart"/>
      <w:r w:rsidRPr="0012399C">
        <w:rPr>
          <w:rFonts w:ascii="Times New Roman" w:eastAsia="Times New Roman" w:hAnsi="Times New Roman" w:cs="Times New Roman"/>
          <w:color w:val="493E24"/>
          <w:sz w:val="28"/>
          <w:szCs w:val="28"/>
          <w:lang w:eastAsia="ru-RU"/>
        </w:rPr>
        <w:t>ринофлуимуцил</w:t>
      </w:r>
      <w:proofErr w:type="spellEnd"/>
      <w:r w:rsidRPr="0012399C">
        <w:rPr>
          <w:rFonts w:ascii="Times New Roman" w:eastAsia="Times New Roman" w:hAnsi="Times New Roman" w:cs="Times New Roman"/>
          <w:color w:val="493E24"/>
          <w:sz w:val="28"/>
          <w:szCs w:val="28"/>
          <w:lang w:eastAsia="ru-RU"/>
        </w:rPr>
        <w:t xml:space="preserve"> включает в себя сосудосуживающий компонент и </w:t>
      </w:r>
      <w:proofErr w:type="spellStart"/>
      <w:r w:rsidRPr="0012399C">
        <w:rPr>
          <w:rFonts w:ascii="Times New Roman" w:eastAsia="Times New Roman" w:hAnsi="Times New Roman" w:cs="Times New Roman"/>
          <w:color w:val="493E24"/>
          <w:sz w:val="28"/>
          <w:szCs w:val="28"/>
          <w:lang w:eastAsia="ru-RU"/>
        </w:rPr>
        <w:t>ацетилцистеин</w:t>
      </w:r>
      <w:proofErr w:type="spellEnd"/>
      <w:r w:rsidRPr="0012399C">
        <w:rPr>
          <w:rFonts w:ascii="Times New Roman" w:eastAsia="Times New Roman" w:hAnsi="Times New Roman" w:cs="Times New Roman"/>
          <w:color w:val="493E24"/>
          <w:sz w:val="28"/>
          <w:szCs w:val="28"/>
          <w:lang w:eastAsia="ru-RU"/>
        </w:rPr>
        <w:t xml:space="preserve">, разжижающий густую слизь; препарат </w:t>
      </w:r>
      <w:proofErr w:type="spellStart"/>
      <w:r w:rsidRPr="0012399C">
        <w:rPr>
          <w:rFonts w:ascii="Times New Roman" w:eastAsia="Times New Roman" w:hAnsi="Times New Roman" w:cs="Times New Roman"/>
          <w:color w:val="493E24"/>
          <w:sz w:val="28"/>
          <w:szCs w:val="28"/>
          <w:lang w:eastAsia="ru-RU"/>
        </w:rPr>
        <w:t>бетадрин</w:t>
      </w:r>
      <w:proofErr w:type="spellEnd"/>
      <w:r w:rsidRPr="0012399C">
        <w:rPr>
          <w:rFonts w:ascii="Times New Roman" w:eastAsia="Times New Roman" w:hAnsi="Times New Roman" w:cs="Times New Roman"/>
          <w:color w:val="493E24"/>
          <w:sz w:val="28"/>
          <w:szCs w:val="28"/>
          <w:lang w:eastAsia="ru-RU"/>
        </w:rPr>
        <w:t xml:space="preserve"> содержит антибактериальный, антиаллергический и сосудосуживающий компоненты.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Список препаратов можно продолжать еще очень и очень долго. Но разобраться с тем, что лучше и что требуется именно, вам сможет только квалифицированный врач. А множество названий лекарств мы привели лишь для того, чтобы убедить читателя в немалых возможностях современной медицины.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Главных же вывода из настоящей статьи два:</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Первый состоит в том, что лечение насморка не так просто, как может показаться на первый взгляд, ибо страдающий субъе</w:t>
      </w:r>
      <w:proofErr w:type="gramStart"/>
      <w:r w:rsidRPr="0012399C">
        <w:rPr>
          <w:rFonts w:ascii="Times New Roman" w:eastAsia="Times New Roman" w:hAnsi="Times New Roman" w:cs="Times New Roman"/>
          <w:color w:val="493E24"/>
          <w:sz w:val="28"/>
          <w:szCs w:val="28"/>
          <w:lang w:eastAsia="ru-RU"/>
        </w:rPr>
        <w:t>кт с фл</w:t>
      </w:r>
      <w:proofErr w:type="gramEnd"/>
      <w:r w:rsidRPr="0012399C">
        <w:rPr>
          <w:rFonts w:ascii="Times New Roman" w:eastAsia="Times New Roman" w:hAnsi="Times New Roman" w:cs="Times New Roman"/>
          <w:color w:val="493E24"/>
          <w:sz w:val="28"/>
          <w:szCs w:val="28"/>
          <w:lang w:eastAsia="ru-RU"/>
        </w:rPr>
        <w:t xml:space="preserve">акончиком </w:t>
      </w:r>
      <w:proofErr w:type="spellStart"/>
      <w:r w:rsidRPr="0012399C">
        <w:rPr>
          <w:rFonts w:ascii="Times New Roman" w:eastAsia="Times New Roman" w:hAnsi="Times New Roman" w:cs="Times New Roman"/>
          <w:color w:val="493E24"/>
          <w:sz w:val="28"/>
          <w:szCs w:val="28"/>
          <w:lang w:eastAsia="ru-RU"/>
        </w:rPr>
        <w:t>нафтизина</w:t>
      </w:r>
      <w:proofErr w:type="spellEnd"/>
      <w:r w:rsidRPr="0012399C">
        <w:rPr>
          <w:rFonts w:ascii="Times New Roman" w:eastAsia="Times New Roman" w:hAnsi="Times New Roman" w:cs="Times New Roman"/>
          <w:color w:val="493E24"/>
          <w:sz w:val="28"/>
          <w:szCs w:val="28"/>
          <w:lang w:eastAsia="ru-RU"/>
        </w:rPr>
        <w:t xml:space="preserve"> в дрожащей руке удивительно напоминает страуса, засунувшего голову в песок и не понимающего диалектической взаимосвязи причины и следствия.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proofErr w:type="gramStart"/>
      <w:r w:rsidRPr="0012399C">
        <w:rPr>
          <w:rFonts w:ascii="Times New Roman" w:eastAsia="Times New Roman" w:hAnsi="Times New Roman" w:cs="Times New Roman"/>
          <w:color w:val="493E24"/>
          <w:sz w:val="28"/>
          <w:szCs w:val="28"/>
          <w:lang w:eastAsia="ru-RU"/>
        </w:rPr>
        <w:t>Второй вывод не менее важен - лучшим “лекарством” от насморка является врач, который, в отличие от страуса, понимает и осознает диалектическую взаимосвязь причины (конкретной болезни - аллергической, инфекционной) и следствия (всего лишь симптома - насморка).</w:t>
      </w:r>
      <w:proofErr w:type="gramEnd"/>
    </w:p>
    <w:p w:rsidR="0012399C" w:rsidRPr="0012399C" w:rsidRDefault="0012399C" w:rsidP="0012399C">
      <w:pPr>
        <w:shd w:val="clear" w:color="auto" w:fill="FFFFFF"/>
        <w:spacing w:before="88" w:after="88" w:line="342" w:lineRule="atLeast"/>
        <w:jc w:val="center"/>
        <w:outlineLvl w:val="0"/>
        <w:rPr>
          <w:rFonts w:ascii="Times New Roman" w:eastAsia="Times New Roman" w:hAnsi="Times New Roman" w:cs="Times New Roman"/>
          <w:color w:val="493E24"/>
          <w:kern w:val="36"/>
          <w:sz w:val="40"/>
          <w:szCs w:val="40"/>
          <w:lang w:eastAsia="ru-RU"/>
        </w:rPr>
      </w:pPr>
      <w:bookmarkStart w:id="3" w:name="_Toc278218699"/>
      <w:r w:rsidRPr="0012399C">
        <w:rPr>
          <w:rFonts w:ascii="Times New Roman" w:eastAsia="Times New Roman" w:hAnsi="Times New Roman" w:cs="Times New Roman"/>
          <w:b/>
          <w:bCs/>
          <w:color w:val="E4513A"/>
          <w:kern w:val="36"/>
          <w:sz w:val="40"/>
          <w:szCs w:val="40"/>
          <w:lang w:eastAsia="ru-RU"/>
        </w:rPr>
        <w:t>Лекарства «от кашля»</w:t>
      </w:r>
      <w:bookmarkEnd w:id="3"/>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Словосочетание “от кашля” мы </w:t>
      </w:r>
      <w:proofErr w:type="gramStart"/>
      <w:r w:rsidRPr="0012399C">
        <w:rPr>
          <w:rFonts w:ascii="Times New Roman" w:eastAsia="Times New Roman" w:hAnsi="Times New Roman" w:cs="Times New Roman"/>
          <w:color w:val="493E24"/>
          <w:sz w:val="28"/>
          <w:szCs w:val="28"/>
          <w:lang w:eastAsia="ru-RU"/>
        </w:rPr>
        <w:t>не даром</w:t>
      </w:r>
      <w:proofErr w:type="gramEnd"/>
      <w:r w:rsidRPr="0012399C">
        <w:rPr>
          <w:rFonts w:ascii="Times New Roman" w:eastAsia="Times New Roman" w:hAnsi="Times New Roman" w:cs="Times New Roman"/>
          <w:color w:val="493E24"/>
          <w:sz w:val="28"/>
          <w:szCs w:val="28"/>
          <w:lang w:eastAsia="ru-RU"/>
        </w:rPr>
        <w:t xml:space="preserve"> взяли в кавычки, ибо выражение это для врача означает примерно то же самое и звучит так же смешно, как лекарства “от головы” или, например, “от поноса”. Ни один уважающий себя врач не сможет назначить лекарство от кашля, не видя больного и толком не представляя себе, о каком кашле и о какой болезни идет, собственно говоря, речь.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Робость и нерешительность “малограмотных” врачей успешно преодолевают смелые и особо грамотные работники аптек. Художественные таблички с надписью “от кашля” украшают витрины, заставленные самыми разнообразными средствами - каплями, таблетками, сиропами, сборами трав и т. п. На просьбу дать что-нибудь от кашля всегда отреагируют благосклонно - и выбор богат, и упаковка на любой вкус, и цены на любой кошелек - так что без покупки не уйдете.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Учитывая тот факт, что по поводу кашля люди не всегда обращаются к врачам (это </w:t>
      </w:r>
      <w:proofErr w:type="gramStart"/>
      <w:r w:rsidRPr="0012399C">
        <w:rPr>
          <w:rFonts w:ascii="Times New Roman" w:eastAsia="Times New Roman" w:hAnsi="Times New Roman" w:cs="Times New Roman"/>
          <w:color w:val="493E24"/>
          <w:sz w:val="28"/>
          <w:szCs w:val="28"/>
          <w:lang w:eastAsia="ru-RU"/>
        </w:rPr>
        <w:t>очень-очень</w:t>
      </w:r>
      <w:proofErr w:type="gramEnd"/>
      <w:r w:rsidRPr="0012399C">
        <w:rPr>
          <w:rFonts w:ascii="Times New Roman" w:eastAsia="Times New Roman" w:hAnsi="Times New Roman" w:cs="Times New Roman"/>
          <w:color w:val="493E24"/>
          <w:sz w:val="28"/>
          <w:szCs w:val="28"/>
          <w:lang w:eastAsia="ru-RU"/>
        </w:rPr>
        <w:t xml:space="preserve"> мягко говоря), а лекарства, тем не менее, покупают, позволим себе некоторые наставления, ставящие целью ограничить количество совершаемых ошибок.</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lastRenderedPageBreak/>
        <w:t>Итак, дыхательные пути любого человека - и больного и здорового - постоянно вырабатывают слизь. Особенно большое количество слизи (ее называют мокротой) образуют слизистые оболочки бронхов. Избыток мокроты удаляется при помощи кашля.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Любое раздражение внутренней поверхности бронхов, гортани, трахеи тоже вызывает кашель.</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Кашель может </w:t>
      </w:r>
      <w:proofErr w:type="gramStart"/>
      <w:r w:rsidRPr="0012399C">
        <w:rPr>
          <w:rFonts w:ascii="Times New Roman" w:eastAsia="Times New Roman" w:hAnsi="Times New Roman" w:cs="Times New Roman"/>
          <w:color w:val="493E24"/>
          <w:sz w:val="28"/>
          <w:szCs w:val="28"/>
          <w:lang w:eastAsia="ru-RU"/>
        </w:rPr>
        <w:t>быть</w:t>
      </w:r>
      <w:proofErr w:type="gramEnd"/>
      <w:r w:rsidRPr="0012399C">
        <w:rPr>
          <w:rFonts w:ascii="Times New Roman" w:eastAsia="Times New Roman" w:hAnsi="Times New Roman" w:cs="Times New Roman"/>
          <w:color w:val="493E24"/>
          <w:sz w:val="28"/>
          <w:szCs w:val="28"/>
          <w:lang w:eastAsia="ru-RU"/>
        </w:rPr>
        <w:t xml:space="preserve"> и не связан с дыхательными путями, а появиться при различных заболеваниях центральной нервной системы, когда нарушается работа особого кашлевого центра в головном мозге.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Несложно </w:t>
      </w:r>
      <w:proofErr w:type="gramStart"/>
      <w:r w:rsidRPr="0012399C">
        <w:rPr>
          <w:rFonts w:ascii="Times New Roman" w:eastAsia="Times New Roman" w:hAnsi="Times New Roman" w:cs="Times New Roman"/>
          <w:color w:val="493E24"/>
          <w:sz w:val="28"/>
          <w:szCs w:val="28"/>
          <w:lang w:eastAsia="ru-RU"/>
        </w:rPr>
        <w:t>заключить</w:t>
      </w:r>
      <w:proofErr w:type="gramEnd"/>
      <w:r w:rsidRPr="0012399C">
        <w:rPr>
          <w:rFonts w:ascii="Times New Roman" w:eastAsia="Times New Roman" w:hAnsi="Times New Roman" w:cs="Times New Roman"/>
          <w:color w:val="493E24"/>
          <w:sz w:val="28"/>
          <w:szCs w:val="28"/>
          <w:lang w:eastAsia="ru-RU"/>
        </w:rPr>
        <w:t xml:space="preserve"> что кашель может быть симптомом самых разнообразных заболеваний. Примеры:</w:t>
      </w:r>
    </w:p>
    <w:p w:rsidR="0012399C" w:rsidRPr="0012399C" w:rsidRDefault="0012399C" w:rsidP="0012399C">
      <w:pPr>
        <w:numPr>
          <w:ilvl w:val="0"/>
          <w:numId w:val="1"/>
        </w:numPr>
        <w:shd w:val="clear" w:color="auto" w:fill="FFFFFF"/>
        <w:spacing w:before="100" w:beforeAutospacing="1" w:after="100" w:afterAutospacing="1"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вирусные и бактериальные инфекции дыхательных путей (ОРЗ, бронхиты, пневмонии, ларингиты, туберкулез и др.);</w:t>
      </w:r>
    </w:p>
    <w:p w:rsidR="0012399C" w:rsidRPr="0012399C" w:rsidRDefault="0012399C" w:rsidP="0012399C">
      <w:pPr>
        <w:numPr>
          <w:ilvl w:val="0"/>
          <w:numId w:val="1"/>
        </w:numPr>
        <w:shd w:val="clear" w:color="auto" w:fill="FFFFFF"/>
        <w:spacing w:before="100" w:beforeAutospacing="1" w:after="100" w:afterAutospacing="1"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аллергические и инфекционно-аллергические заболевания (например, бронхиальная астма);</w:t>
      </w:r>
    </w:p>
    <w:p w:rsidR="0012399C" w:rsidRPr="0012399C" w:rsidRDefault="0012399C" w:rsidP="0012399C">
      <w:pPr>
        <w:numPr>
          <w:ilvl w:val="0"/>
          <w:numId w:val="1"/>
        </w:numPr>
        <w:shd w:val="clear" w:color="auto" w:fill="FFFFFF"/>
        <w:spacing w:before="100" w:beforeAutospacing="1" w:after="100" w:afterAutospacing="1"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опухоли поражающие любые отделы дыхательных путей;</w:t>
      </w:r>
    </w:p>
    <w:p w:rsidR="0012399C" w:rsidRPr="0012399C" w:rsidRDefault="0012399C" w:rsidP="0012399C">
      <w:pPr>
        <w:numPr>
          <w:ilvl w:val="0"/>
          <w:numId w:val="1"/>
        </w:numPr>
        <w:shd w:val="clear" w:color="auto" w:fill="FFFFFF"/>
        <w:spacing w:before="100" w:beforeAutospacing="1" w:after="100" w:afterAutospacing="1"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химическое раздражение бронхов, например, надышались краской или бензином;</w:t>
      </w:r>
    </w:p>
    <w:p w:rsidR="0012399C" w:rsidRPr="0012399C" w:rsidRDefault="0012399C" w:rsidP="0012399C">
      <w:pPr>
        <w:numPr>
          <w:ilvl w:val="0"/>
          <w:numId w:val="1"/>
        </w:numPr>
        <w:shd w:val="clear" w:color="auto" w:fill="FFFFFF"/>
        <w:spacing w:before="100" w:beforeAutospacing="1" w:after="100" w:afterAutospacing="1"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знаменитая детская инфекционная болезнь - коклюш, которая, прежде всего, проявляется приступообразным кашлем.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Список можно продолжать еще очень долго, вспомнить, например, о том, что любое серьезное заболевание сердца приводит к застою крови в легких, повышению образования мокроты и, соответственно, к кашлю. Но вывод не сложно сделать уже сейчас - лекарств от кашля просто не существует.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Не кашель надобно лечить, а выяснить причину его возникновения и воздействовать непосредственно на источник неприятностей - тут уж, дорогие читатели, вам аптекари не помогут.</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Но при всей актуальности и важности грамотного устранения первопричины болезни следует признать, что кашель сам по себе - штука весьма неприятная, избавиться от него очень хочется любому, любым способом и как можно скорее.</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Принципиальные основы борьбы с кашлем состоят в том, что имеющиеся лекарственные препараты позволяют воздействовать и на кашлевой центр, и на слизистую оболочку бронхов, и непосредственно на мокроту.</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Очевидно, что наиболее легкий способ якобы помочь больному - “отключить” кашлевой центр. Весьма активны в этом направлении наркотические вещества, особенно кодеин, который входит в состав </w:t>
      </w:r>
      <w:proofErr w:type="gramStart"/>
      <w:r w:rsidRPr="0012399C">
        <w:rPr>
          <w:rFonts w:ascii="Times New Roman" w:eastAsia="Times New Roman" w:hAnsi="Times New Roman" w:cs="Times New Roman"/>
          <w:color w:val="493E24"/>
          <w:sz w:val="28"/>
          <w:szCs w:val="28"/>
          <w:lang w:eastAsia="ru-RU"/>
        </w:rPr>
        <w:t>знаменитой</w:t>
      </w:r>
      <w:proofErr w:type="gram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пятирчатки</w:t>
      </w:r>
      <w:proofErr w:type="spellEnd"/>
      <w:r w:rsidRPr="0012399C">
        <w:rPr>
          <w:rFonts w:ascii="Times New Roman" w:eastAsia="Times New Roman" w:hAnsi="Times New Roman" w:cs="Times New Roman"/>
          <w:color w:val="493E24"/>
          <w:sz w:val="28"/>
          <w:szCs w:val="28"/>
          <w:lang w:eastAsia="ru-RU"/>
        </w:rPr>
        <w:t xml:space="preserve">, еще раньше в аптеках свободно продавался </w:t>
      </w:r>
      <w:proofErr w:type="spellStart"/>
      <w:r w:rsidRPr="0012399C">
        <w:rPr>
          <w:rFonts w:ascii="Times New Roman" w:eastAsia="Times New Roman" w:hAnsi="Times New Roman" w:cs="Times New Roman"/>
          <w:color w:val="493E24"/>
          <w:sz w:val="28"/>
          <w:szCs w:val="28"/>
          <w:lang w:eastAsia="ru-RU"/>
        </w:rPr>
        <w:t>кодтерпин</w:t>
      </w:r>
      <w:proofErr w:type="spellEnd"/>
      <w:r w:rsidRPr="0012399C">
        <w:rPr>
          <w:rFonts w:ascii="Times New Roman" w:eastAsia="Times New Roman" w:hAnsi="Times New Roman" w:cs="Times New Roman"/>
          <w:color w:val="493E24"/>
          <w:sz w:val="28"/>
          <w:szCs w:val="28"/>
          <w:lang w:eastAsia="ru-RU"/>
        </w:rPr>
        <w:t xml:space="preserve">. Упоминание об эффективности кодеина в настоящее время не особенно актуально, поскольку ужесточение правил продажи наркотических </w:t>
      </w:r>
      <w:r w:rsidRPr="0012399C">
        <w:rPr>
          <w:rFonts w:ascii="Times New Roman" w:eastAsia="Times New Roman" w:hAnsi="Times New Roman" w:cs="Times New Roman"/>
          <w:color w:val="493E24"/>
          <w:sz w:val="28"/>
          <w:szCs w:val="28"/>
          <w:lang w:eastAsia="ru-RU"/>
        </w:rPr>
        <w:lastRenderedPageBreak/>
        <w:t xml:space="preserve">и сильнодействующих лекарственных средств не дает населению возможности свободно приобретать кодеин и им “от кашля” лечиться. В то же время, фармакологическая промышленность позаботилась о том, чтобы широкие массы любителей самолечения имели возможность без всяких рецептов действовать на собственные мозги, старательно угнетая кашлевой центр. Выпускается очень большое количество ненаркотических противокашлевых препаратов, которые, уже без всяких кавычек, могут называться истинными лекарствами от кашля. Типичные представители - </w:t>
      </w:r>
      <w:proofErr w:type="spellStart"/>
      <w:r w:rsidRPr="0012399C">
        <w:rPr>
          <w:rFonts w:ascii="Times New Roman" w:eastAsia="Times New Roman" w:hAnsi="Times New Roman" w:cs="Times New Roman"/>
          <w:color w:val="493E24"/>
          <w:sz w:val="28"/>
          <w:szCs w:val="28"/>
          <w:lang w:eastAsia="ru-RU"/>
        </w:rPr>
        <w:t>пакселадин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глауцин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либексин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тусупрекс</w:t>
      </w:r>
      <w:proofErr w:type="spellEnd"/>
      <w:r w:rsidRPr="0012399C">
        <w:rPr>
          <w:rFonts w:ascii="Times New Roman" w:eastAsia="Times New Roman" w:hAnsi="Times New Roman" w:cs="Times New Roman"/>
          <w:color w:val="493E24"/>
          <w:sz w:val="28"/>
          <w:szCs w:val="28"/>
          <w:lang w:eastAsia="ru-RU"/>
        </w:rPr>
        <w:t xml:space="preserve"> и др. Механизм действия этих препаратов не совсем одинаков - одни влияют непосредственно на кашлевой центр, другие прерывают (ослабляют) сигналы, идущие в мозг от пораженной слизистой оболочки бронхов. Некоторые из перечисленных лека</w:t>
      </w:r>
      <w:proofErr w:type="gramStart"/>
      <w:r w:rsidRPr="0012399C">
        <w:rPr>
          <w:rFonts w:ascii="Times New Roman" w:eastAsia="Times New Roman" w:hAnsi="Times New Roman" w:cs="Times New Roman"/>
          <w:color w:val="493E24"/>
          <w:sz w:val="28"/>
          <w:szCs w:val="28"/>
          <w:lang w:eastAsia="ru-RU"/>
        </w:rPr>
        <w:t>рств вх</w:t>
      </w:r>
      <w:proofErr w:type="gramEnd"/>
      <w:r w:rsidRPr="0012399C">
        <w:rPr>
          <w:rFonts w:ascii="Times New Roman" w:eastAsia="Times New Roman" w:hAnsi="Times New Roman" w:cs="Times New Roman"/>
          <w:color w:val="493E24"/>
          <w:sz w:val="28"/>
          <w:szCs w:val="28"/>
          <w:lang w:eastAsia="ru-RU"/>
        </w:rPr>
        <w:t xml:space="preserve">одят в состав комбинированных средств, которые, кроме непосредственно противокашлевого компонента, содержат еще кое-что. Наиболее часто население использует знаменитый </w:t>
      </w:r>
      <w:proofErr w:type="spellStart"/>
      <w:r w:rsidRPr="0012399C">
        <w:rPr>
          <w:rFonts w:ascii="Times New Roman" w:eastAsia="Times New Roman" w:hAnsi="Times New Roman" w:cs="Times New Roman"/>
          <w:color w:val="493E24"/>
          <w:sz w:val="28"/>
          <w:szCs w:val="28"/>
          <w:lang w:eastAsia="ru-RU"/>
        </w:rPr>
        <w:t>бронхолитин</w:t>
      </w:r>
      <w:proofErr w:type="spellEnd"/>
      <w:r w:rsidRPr="0012399C">
        <w:rPr>
          <w:rFonts w:ascii="Times New Roman" w:eastAsia="Times New Roman" w:hAnsi="Times New Roman" w:cs="Times New Roman"/>
          <w:color w:val="493E24"/>
          <w:sz w:val="28"/>
          <w:szCs w:val="28"/>
          <w:lang w:eastAsia="ru-RU"/>
        </w:rPr>
        <w:t xml:space="preserve">, содержащий, помимо кашлевого антагониста </w:t>
      </w:r>
      <w:proofErr w:type="spellStart"/>
      <w:r w:rsidRPr="0012399C">
        <w:rPr>
          <w:rFonts w:ascii="Times New Roman" w:eastAsia="Times New Roman" w:hAnsi="Times New Roman" w:cs="Times New Roman"/>
          <w:color w:val="493E24"/>
          <w:sz w:val="28"/>
          <w:szCs w:val="28"/>
          <w:lang w:eastAsia="ru-RU"/>
        </w:rPr>
        <w:t>глауцина</w:t>
      </w:r>
      <w:proofErr w:type="spellEnd"/>
      <w:r w:rsidRPr="0012399C">
        <w:rPr>
          <w:rFonts w:ascii="Times New Roman" w:eastAsia="Times New Roman" w:hAnsi="Times New Roman" w:cs="Times New Roman"/>
          <w:color w:val="493E24"/>
          <w:sz w:val="28"/>
          <w:szCs w:val="28"/>
          <w:lang w:eastAsia="ru-RU"/>
        </w:rPr>
        <w:t xml:space="preserve">, еще и эфедрин, и лимонную кислоту, и масло Базилика; еще один широко известный комбинированный </w:t>
      </w:r>
      <w:proofErr w:type="gramStart"/>
      <w:r w:rsidRPr="0012399C">
        <w:rPr>
          <w:rFonts w:ascii="Times New Roman" w:eastAsia="Times New Roman" w:hAnsi="Times New Roman" w:cs="Times New Roman"/>
          <w:color w:val="493E24"/>
          <w:sz w:val="28"/>
          <w:szCs w:val="28"/>
          <w:lang w:eastAsia="ru-RU"/>
        </w:rPr>
        <w:t>противокашлевой</w:t>
      </w:r>
      <w:proofErr w:type="gramEnd"/>
      <w:r w:rsidRPr="0012399C">
        <w:rPr>
          <w:rFonts w:ascii="Times New Roman" w:eastAsia="Times New Roman" w:hAnsi="Times New Roman" w:cs="Times New Roman"/>
          <w:color w:val="493E24"/>
          <w:sz w:val="28"/>
          <w:szCs w:val="28"/>
          <w:lang w:eastAsia="ru-RU"/>
        </w:rPr>
        <w:t xml:space="preserve"> препарат - </w:t>
      </w:r>
      <w:proofErr w:type="spellStart"/>
      <w:r w:rsidRPr="0012399C">
        <w:rPr>
          <w:rFonts w:ascii="Times New Roman" w:eastAsia="Times New Roman" w:hAnsi="Times New Roman" w:cs="Times New Roman"/>
          <w:color w:val="493E24"/>
          <w:sz w:val="28"/>
          <w:szCs w:val="28"/>
          <w:lang w:eastAsia="ru-RU"/>
        </w:rPr>
        <w:t>стоптуссин</w:t>
      </w:r>
      <w:proofErr w:type="spellEnd"/>
      <w:r w:rsidRPr="0012399C">
        <w:rPr>
          <w:rFonts w:ascii="Times New Roman" w:eastAsia="Times New Roman" w:hAnsi="Times New Roman" w:cs="Times New Roman"/>
          <w:color w:val="493E24"/>
          <w:sz w:val="28"/>
          <w:szCs w:val="28"/>
          <w:lang w:eastAsia="ru-RU"/>
        </w:rPr>
        <w:t>.</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Следует отметить, что самолечение противокашлевыми препаратами может быть исключительно опасным. Кашель ведь не просто неприятный симптом, это один из важнейших способов организма добиться очистки легких. Отключая или угнетая кашель, несложно добиться скопления в легких мокроты, что, в свою очередь, с высокой степенью вероятности может привести к бронхиту или пневмонии, к нарушению вентиляции легких и к другим неприятностям.</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Коль скоро мы отметили, что кашель организму нужен, логика полноценного лечения, пусть даже самолечения, состоит не в том, чтобы кашлять перестать, а в том, чтобы кашель облегчить, сделать его более эффективным. Добиться этого можно воздействуя на мокроту, ведь чем мокрота гуще, тем труднее ее откашлять. Еще один способ облегчения кашля - улучшить работу слизистой оболочки бронхов.</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Лекарственные препараты, снижающие вязкость мокроты и улучшающие функционирование слизистых оболочек дыхательных путей, получили название отхаркивающих средств.</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Отхаркивающие средства чаще всего применяются внутрь в виде капель, таблеток, сиропов, некоторые лекарства выпускаются в свечах, другие предназначены для ингаляций, при тяжелых заболеваниях имеется возможность внутримышечных и внутривенных введений.</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По большому счету, все отхаркивающие средства могут быть разделены на две большие группы - препараты, условно говоря, естественные, природные - на основе лекарственных растений, и всякая разная химия - простая и </w:t>
      </w:r>
      <w:r w:rsidRPr="0012399C">
        <w:rPr>
          <w:rFonts w:ascii="Times New Roman" w:eastAsia="Times New Roman" w:hAnsi="Times New Roman" w:cs="Times New Roman"/>
          <w:color w:val="493E24"/>
          <w:sz w:val="28"/>
          <w:szCs w:val="28"/>
          <w:lang w:eastAsia="ru-RU"/>
        </w:rPr>
        <w:lastRenderedPageBreak/>
        <w:t xml:space="preserve">дешевая, очень сложная, </w:t>
      </w:r>
      <w:proofErr w:type="gramStart"/>
      <w:r w:rsidRPr="0012399C">
        <w:rPr>
          <w:rFonts w:ascii="Times New Roman" w:eastAsia="Times New Roman" w:hAnsi="Times New Roman" w:cs="Times New Roman"/>
          <w:color w:val="493E24"/>
          <w:sz w:val="28"/>
          <w:szCs w:val="28"/>
          <w:lang w:eastAsia="ru-RU"/>
        </w:rPr>
        <w:t>подороже</w:t>
      </w:r>
      <w:proofErr w:type="gramEnd"/>
      <w:r w:rsidRPr="0012399C">
        <w:rPr>
          <w:rFonts w:ascii="Times New Roman" w:eastAsia="Times New Roman" w:hAnsi="Times New Roman" w:cs="Times New Roman"/>
          <w:color w:val="493E24"/>
          <w:sz w:val="28"/>
          <w:szCs w:val="28"/>
          <w:lang w:eastAsia="ru-RU"/>
        </w:rPr>
        <w:t xml:space="preserve"> и дорогая. Само собой разумеется, что есть и комбинированные средства, включающие представителей обеих групп.</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К лекарственным средствам растительного происхождения, обладающим отхаркивающими свойствами, относят корни алтея, солодки, истода, травы термопсиса, фиалки, душицы, </w:t>
      </w:r>
      <w:proofErr w:type="spellStart"/>
      <w:r w:rsidRPr="0012399C">
        <w:rPr>
          <w:rFonts w:ascii="Times New Roman" w:eastAsia="Times New Roman" w:hAnsi="Times New Roman" w:cs="Times New Roman"/>
          <w:color w:val="493E24"/>
          <w:sz w:val="28"/>
          <w:szCs w:val="28"/>
          <w:lang w:eastAsia="ru-RU"/>
        </w:rPr>
        <w:t>чебреца</w:t>
      </w:r>
      <w:proofErr w:type="spellEnd"/>
      <w:r w:rsidRPr="0012399C">
        <w:rPr>
          <w:rFonts w:ascii="Times New Roman" w:eastAsia="Times New Roman" w:hAnsi="Times New Roman" w:cs="Times New Roman"/>
          <w:color w:val="493E24"/>
          <w:sz w:val="28"/>
          <w:szCs w:val="28"/>
          <w:lang w:eastAsia="ru-RU"/>
        </w:rPr>
        <w:t xml:space="preserve">, листья подорожника и мать-и-мачехи, плоды аниса, побеги багульника, корневища синюхи и девясила, почки сосновые и еще десятки других. Помимо </w:t>
      </w:r>
      <w:proofErr w:type="gramStart"/>
      <w:r w:rsidRPr="0012399C">
        <w:rPr>
          <w:rFonts w:ascii="Times New Roman" w:eastAsia="Times New Roman" w:hAnsi="Times New Roman" w:cs="Times New Roman"/>
          <w:color w:val="493E24"/>
          <w:sz w:val="28"/>
          <w:szCs w:val="28"/>
          <w:lang w:eastAsia="ru-RU"/>
        </w:rPr>
        <w:t>перечисленного</w:t>
      </w:r>
      <w:proofErr w:type="gramEnd"/>
      <w:r w:rsidRPr="0012399C">
        <w:rPr>
          <w:rFonts w:ascii="Times New Roman" w:eastAsia="Times New Roman" w:hAnsi="Times New Roman" w:cs="Times New Roman"/>
          <w:color w:val="493E24"/>
          <w:sz w:val="28"/>
          <w:szCs w:val="28"/>
          <w:lang w:eastAsia="ru-RU"/>
        </w:rPr>
        <w:t xml:space="preserve">, в любой аптеке вам предложат эффективные, безвредные и, мягко говоря, не особенно дешевые препараты на основе лекарственных растений - </w:t>
      </w:r>
      <w:proofErr w:type="spellStart"/>
      <w:r w:rsidRPr="0012399C">
        <w:rPr>
          <w:rFonts w:ascii="Times New Roman" w:eastAsia="Times New Roman" w:hAnsi="Times New Roman" w:cs="Times New Roman"/>
          <w:color w:val="493E24"/>
          <w:sz w:val="28"/>
          <w:szCs w:val="28"/>
          <w:lang w:eastAsia="ru-RU"/>
        </w:rPr>
        <w:t>бронхикум</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эвкабал</w:t>
      </w:r>
      <w:proofErr w:type="spellEnd"/>
      <w:r w:rsidRPr="0012399C">
        <w:rPr>
          <w:rFonts w:ascii="Times New Roman" w:eastAsia="Times New Roman" w:hAnsi="Times New Roman" w:cs="Times New Roman"/>
          <w:color w:val="493E24"/>
          <w:sz w:val="28"/>
          <w:szCs w:val="28"/>
          <w:lang w:eastAsia="ru-RU"/>
        </w:rPr>
        <w:t xml:space="preserve">, доктор Мом, </w:t>
      </w:r>
      <w:proofErr w:type="spellStart"/>
      <w:r w:rsidRPr="0012399C">
        <w:rPr>
          <w:rFonts w:ascii="Times New Roman" w:eastAsia="Times New Roman" w:hAnsi="Times New Roman" w:cs="Times New Roman"/>
          <w:color w:val="493E24"/>
          <w:sz w:val="28"/>
          <w:szCs w:val="28"/>
          <w:lang w:eastAsia="ru-RU"/>
        </w:rPr>
        <w:t>геделикс</w:t>
      </w:r>
      <w:proofErr w:type="spellEnd"/>
      <w:r w:rsidRPr="0012399C">
        <w:rPr>
          <w:rFonts w:ascii="Times New Roman" w:eastAsia="Times New Roman" w:hAnsi="Times New Roman" w:cs="Times New Roman"/>
          <w:color w:val="493E24"/>
          <w:sz w:val="28"/>
          <w:szCs w:val="28"/>
          <w:lang w:eastAsia="ru-RU"/>
        </w:rPr>
        <w:t>. С учетом “</w:t>
      </w:r>
      <w:proofErr w:type="spellStart"/>
      <w:r w:rsidRPr="0012399C">
        <w:rPr>
          <w:rFonts w:ascii="Times New Roman" w:eastAsia="Times New Roman" w:hAnsi="Times New Roman" w:cs="Times New Roman"/>
          <w:color w:val="493E24"/>
          <w:sz w:val="28"/>
          <w:szCs w:val="28"/>
          <w:lang w:eastAsia="ru-RU"/>
        </w:rPr>
        <w:t>недешевости</w:t>
      </w:r>
      <w:proofErr w:type="spellEnd"/>
      <w:r w:rsidRPr="0012399C">
        <w:rPr>
          <w:rFonts w:ascii="Times New Roman" w:eastAsia="Times New Roman" w:hAnsi="Times New Roman" w:cs="Times New Roman"/>
          <w:color w:val="493E24"/>
          <w:sz w:val="28"/>
          <w:szCs w:val="28"/>
          <w:lang w:eastAsia="ru-RU"/>
        </w:rPr>
        <w:t>”, несложно догадаться, что лекарства эти импортные, хотя, правды ради, следует заметить: растения, лежащие в основе перечисленных препаратов, произрастают и в нашей стране, причем в Красную книгу они не занесены.</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Следующий перечень лекарств я бы назвал “дешевой химией”. </w:t>
      </w:r>
      <w:proofErr w:type="gramStart"/>
      <w:r w:rsidRPr="0012399C">
        <w:rPr>
          <w:rFonts w:ascii="Times New Roman" w:eastAsia="Times New Roman" w:hAnsi="Times New Roman" w:cs="Times New Roman"/>
          <w:color w:val="493E24"/>
          <w:sz w:val="28"/>
          <w:szCs w:val="28"/>
          <w:lang w:eastAsia="ru-RU"/>
        </w:rPr>
        <w:t>Слово “дешевая” вовсе не означает неэффективная, напротив, оно указывает на доступность этих средств самому широкому кругу наших не слишком богатых соотечественников.</w:t>
      </w:r>
      <w:proofErr w:type="gramEnd"/>
      <w:r w:rsidRPr="0012399C">
        <w:rPr>
          <w:rFonts w:ascii="Times New Roman" w:eastAsia="Times New Roman" w:hAnsi="Times New Roman" w:cs="Times New Roman"/>
          <w:color w:val="493E24"/>
          <w:sz w:val="28"/>
          <w:szCs w:val="28"/>
          <w:lang w:eastAsia="ru-RU"/>
        </w:rPr>
        <w:t xml:space="preserve"> Перечислим названия: калия и натрия йодид, калия бромид, натрия </w:t>
      </w:r>
      <w:proofErr w:type="spellStart"/>
      <w:r w:rsidRPr="0012399C">
        <w:rPr>
          <w:rFonts w:ascii="Times New Roman" w:eastAsia="Times New Roman" w:hAnsi="Times New Roman" w:cs="Times New Roman"/>
          <w:color w:val="493E24"/>
          <w:sz w:val="28"/>
          <w:szCs w:val="28"/>
          <w:lang w:eastAsia="ru-RU"/>
        </w:rPr>
        <w:t>бензоат</w:t>
      </w:r>
      <w:proofErr w:type="spellEnd"/>
      <w:r w:rsidRPr="0012399C">
        <w:rPr>
          <w:rFonts w:ascii="Times New Roman" w:eastAsia="Times New Roman" w:hAnsi="Times New Roman" w:cs="Times New Roman"/>
          <w:color w:val="493E24"/>
          <w:sz w:val="28"/>
          <w:szCs w:val="28"/>
          <w:lang w:eastAsia="ru-RU"/>
        </w:rPr>
        <w:t xml:space="preserve">, аммония хлорид, </w:t>
      </w:r>
      <w:proofErr w:type="spellStart"/>
      <w:r w:rsidRPr="0012399C">
        <w:rPr>
          <w:rFonts w:ascii="Times New Roman" w:eastAsia="Times New Roman" w:hAnsi="Times New Roman" w:cs="Times New Roman"/>
          <w:color w:val="493E24"/>
          <w:sz w:val="28"/>
          <w:szCs w:val="28"/>
          <w:lang w:eastAsia="ru-RU"/>
        </w:rPr>
        <w:t>терпингидрат</w:t>
      </w:r>
      <w:proofErr w:type="spellEnd"/>
      <w:r w:rsidRPr="0012399C">
        <w:rPr>
          <w:rFonts w:ascii="Times New Roman" w:eastAsia="Times New Roman" w:hAnsi="Times New Roman" w:cs="Times New Roman"/>
          <w:color w:val="493E24"/>
          <w:sz w:val="28"/>
          <w:szCs w:val="28"/>
          <w:lang w:eastAsia="ru-RU"/>
        </w:rPr>
        <w:t>, натрия гидрокарбонат и др.</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Комбинируя эти препараты с лекарствами растительного происхождения, получают </w:t>
      </w:r>
      <w:proofErr w:type="gramStart"/>
      <w:r w:rsidRPr="0012399C">
        <w:rPr>
          <w:rFonts w:ascii="Times New Roman" w:eastAsia="Times New Roman" w:hAnsi="Times New Roman" w:cs="Times New Roman"/>
          <w:color w:val="493E24"/>
          <w:sz w:val="28"/>
          <w:szCs w:val="28"/>
          <w:lang w:eastAsia="ru-RU"/>
        </w:rPr>
        <w:t>по настоящему</w:t>
      </w:r>
      <w:proofErr w:type="gramEnd"/>
      <w:r w:rsidRPr="0012399C">
        <w:rPr>
          <w:rFonts w:ascii="Times New Roman" w:eastAsia="Times New Roman" w:hAnsi="Times New Roman" w:cs="Times New Roman"/>
          <w:color w:val="493E24"/>
          <w:sz w:val="28"/>
          <w:szCs w:val="28"/>
          <w:lang w:eastAsia="ru-RU"/>
        </w:rPr>
        <w:t xml:space="preserve"> народные, недорогие и эффективные лекарства. Нашатырно-анисовые капли (анис + аммония хлорид), знаменитые “таблетки от кашля” - трава термопсиса + натрия гидрокарбонат, </w:t>
      </w:r>
      <w:proofErr w:type="spellStart"/>
      <w:r w:rsidRPr="0012399C">
        <w:rPr>
          <w:rFonts w:ascii="Times New Roman" w:eastAsia="Times New Roman" w:hAnsi="Times New Roman" w:cs="Times New Roman"/>
          <w:color w:val="493E24"/>
          <w:sz w:val="28"/>
          <w:szCs w:val="28"/>
          <w:lang w:eastAsia="ru-RU"/>
        </w:rPr>
        <w:t>пертуссин</w:t>
      </w:r>
      <w:proofErr w:type="spellEnd"/>
      <w:r w:rsidRPr="0012399C">
        <w:rPr>
          <w:rFonts w:ascii="Times New Roman" w:eastAsia="Times New Roman" w:hAnsi="Times New Roman" w:cs="Times New Roman"/>
          <w:color w:val="493E24"/>
          <w:sz w:val="28"/>
          <w:szCs w:val="28"/>
          <w:lang w:eastAsia="ru-RU"/>
        </w:rPr>
        <w:t xml:space="preserve"> (экстракт чабреца + калия бромид + еще всякое разное) и т. д. и т. п.</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Среди современных отхаркивающих средств особое место занимают препараты, обладающие так называемым </w:t>
      </w:r>
      <w:proofErr w:type="spellStart"/>
      <w:r w:rsidRPr="0012399C">
        <w:rPr>
          <w:rFonts w:ascii="Times New Roman" w:eastAsia="Times New Roman" w:hAnsi="Times New Roman" w:cs="Times New Roman"/>
          <w:color w:val="493E24"/>
          <w:sz w:val="28"/>
          <w:szCs w:val="28"/>
          <w:lang w:eastAsia="ru-RU"/>
        </w:rPr>
        <w:t>муколитическим</w:t>
      </w:r>
      <w:proofErr w:type="spellEnd"/>
      <w:r w:rsidRPr="0012399C">
        <w:rPr>
          <w:rFonts w:ascii="Times New Roman" w:eastAsia="Times New Roman" w:hAnsi="Times New Roman" w:cs="Times New Roman"/>
          <w:color w:val="493E24"/>
          <w:sz w:val="28"/>
          <w:szCs w:val="28"/>
          <w:lang w:eastAsia="ru-RU"/>
        </w:rPr>
        <w:t xml:space="preserve"> действием. Они способные быстро разжижать мокроту, восстанавливать слизистые оболочки бронхов, восстанавливать нарушенную эластичность легких. Таких препаратов немного, хотя коммерческих названий сотни: </w:t>
      </w:r>
      <w:proofErr w:type="spellStart"/>
      <w:r w:rsidRPr="0012399C">
        <w:rPr>
          <w:rFonts w:ascii="Times New Roman" w:eastAsia="Times New Roman" w:hAnsi="Times New Roman" w:cs="Times New Roman"/>
          <w:color w:val="493E24"/>
          <w:sz w:val="28"/>
          <w:szCs w:val="28"/>
          <w:lang w:eastAsia="ru-RU"/>
        </w:rPr>
        <w:t>бромгексин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флегамин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сольвин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бизолвон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ацетилцистеин</w:t>
      </w:r>
      <w:proofErr w:type="spellEnd"/>
      <w:r w:rsidRPr="0012399C">
        <w:rPr>
          <w:rFonts w:ascii="Times New Roman" w:eastAsia="Times New Roman" w:hAnsi="Times New Roman" w:cs="Times New Roman"/>
          <w:color w:val="493E24"/>
          <w:sz w:val="28"/>
          <w:szCs w:val="28"/>
          <w:lang w:eastAsia="ru-RU"/>
        </w:rPr>
        <w:t xml:space="preserve"> (АЦЦ, </w:t>
      </w:r>
      <w:proofErr w:type="spellStart"/>
      <w:r w:rsidRPr="0012399C">
        <w:rPr>
          <w:rFonts w:ascii="Times New Roman" w:eastAsia="Times New Roman" w:hAnsi="Times New Roman" w:cs="Times New Roman"/>
          <w:color w:val="493E24"/>
          <w:sz w:val="28"/>
          <w:szCs w:val="28"/>
          <w:lang w:eastAsia="ru-RU"/>
        </w:rPr>
        <w:t>флуимуцил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мукобене</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карбоцистеин</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эстивал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бронкоклар</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мукосол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амброксол</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амбробене</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лазолван</w:t>
      </w:r>
      <w:proofErr w:type="spellEnd"/>
      <w:r w:rsidRPr="0012399C">
        <w:rPr>
          <w:rFonts w:ascii="Times New Roman" w:eastAsia="Times New Roman" w:hAnsi="Times New Roman" w:cs="Times New Roman"/>
          <w:color w:val="493E24"/>
          <w:sz w:val="28"/>
          <w:szCs w:val="28"/>
          <w:lang w:eastAsia="ru-RU"/>
        </w:rPr>
        <w:t>).</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Итак, осуществив беглый обзор лекарств “от кашля”, позволим себе общие заключительные рекомендации.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Банальная истина, но куда ж от нее деваться: не занимайтесь самолечением! Не кашель надо лечить, а конкретную болезнь, одним из симптомов которой кашель и является.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Аптека вообще и работник аптеки в частности не являются тем местом и тем физическим лицом, коим положено рекомендовать лекарства от кашля.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Помните, что эффективное воздействие на мокроту даже самыми современными препаратами невозможно без соблюдения двух обязательных </w:t>
      </w:r>
      <w:r w:rsidRPr="0012399C">
        <w:rPr>
          <w:rFonts w:ascii="Times New Roman" w:eastAsia="Times New Roman" w:hAnsi="Times New Roman" w:cs="Times New Roman"/>
          <w:color w:val="493E24"/>
          <w:sz w:val="28"/>
          <w:szCs w:val="28"/>
          <w:lang w:eastAsia="ru-RU"/>
        </w:rPr>
        <w:lastRenderedPageBreak/>
        <w:t>условий: режим чистого прохладного воздуха и достаточное количество выпитой жидкости.</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Никогда и ни при каких обстоятельствах не используйте самостоятельно препараты, угнетающие кашель. Их использование имеет строгие показания, и без осмотра врача, без тщательного выслушивания легких, без уточнения диагноза можно навредить весьма серьезно.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При простудах, бронхитах и всяких разных ОРЗ использование отхаркивающих средств растительного происхождения почти всегда безвредно и эффективно.</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Результативность используемых растительных препаратов может быть существенно повышена при их сочетании с современными </w:t>
      </w:r>
      <w:proofErr w:type="spellStart"/>
      <w:r w:rsidRPr="0012399C">
        <w:rPr>
          <w:rFonts w:ascii="Times New Roman" w:eastAsia="Times New Roman" w:hAnsi="Times New Roman" w:cs="Times New Roman"/>
          <w:color w:val="493E24"/>
          <w:sz w:val="28"/>
          <w:szCs w:val="28"/>
          <w:lang w:eastAsia="ru-RU"/>
        </w:rPr>
        <w:t>муколитическими</w:t>
      </w:r>
      <w:proofErr w:type="spellEnd"/>
      <w:r w:rsidRPr="0012399C">
        <w:rPr>
          <w:rFonts w:ascii="Times New Roman" w:eastAsia="Times New Roman" w:hAnsi="Times New Roman" w:cs="Times New Roman"/>
          <w:color w:val="493E24"/>
          <w:sz w:val="28"/>
          <w:szCs w:val="28"/>
          <w:lang w:eastAsia="ru-RU"/>
        </w:rPr>
        <w:t xml:space="preserve"> средствами (</w:t>
      </w:r>
      <w:proofErr w:type="spellStart"/>
      <w:r w:rsidRPr="0012399C">
        <w:rPr>
          <w:rFonts w:ascii="Times New Roman" w:eastAsia="Times New Roman" w:hAnsi="Times New Roman" w:cs="Times New Roman"/>
          <w:color w:val="493E24"/>
          <w:sz w:val="28"/>
          <w:szCs w:val="28"/>
          <w:lang w:eastAsia="ru-RU"/>
        </w:rPr>
        <w:t>бромгексином</w:t>
      </w:r>
      <w:proofErr w:type="spellEnd"/>
      <w:r w:rsidRPr="0012399C">
        <w:rPr>
          <w:rFonts w:ascii="Times New Roman" w:eastAsia="Times New Roman" w:hAnsi="Times New Roman" w:cs="Times New Roman"/>
          <w:color w:val="493E24"/>
          <w:sz w:val="28"/>
          <w:szCs w:val="28"/>
          <w:lang w:eastAsia="ru-RU"/>
        </w:rPr>
        <w:t xml:space="preserve">, </w:t>
      </w:r>
      <w:proofErr w:type="spellStart"/>
      <w:r w:rsidRPr="0012399C">
        <w:rPr>
          <w:rFonts w:ascii="Times New Roman" w:eastAsia="Times New Roman" w:hAnsi="Times New Roman" w:cs="Times New Roman"/>
          <w:color w:val="493E24"/>
          <w:sz w:val="28"/>
          <w:szCs w:val="28"/>
          <w:lang w:eastAsia="ru-RU"/>
        </w:rPr>
        <w:t>амброксолом</w:t>
      </w:r>
      <w:proofErr w:type="spellEnd"/>
      <w:r w:rsidRPr="0012399C">
        <w:rPr>
          <w:rFonts w:ascii="Times New Roman" w:eastAsia="Times New Roman" w:hAnsi="Times New Roman" w:cs="Times New Roman"/>
          <w:color w:val="493E24"/>
          <w:sz w:val="28"/>
          <w:szCs w:val="28"/>
          <w:lang w:eastAsia="ru-RU"/>
        </w:rPr>
        <w:t xml:space="preserve"> и т. д.). Несмотря на минимум </w:t>
      </w:r>
      <w:proofErr w:type="gramStart"/>
      <w:r w:rsidRPr="0012399C">
        <w:rPr>
          <w:rFonts w:ascii="Times New Roman" w:eastAsia="Times New Roman" w:hAnsi="Times New Roman" w:cs="Times New Roman"/>
          <w:color w:val="493E24"/>
          <w:sz w:val="28"/>
          <w:szCs w:val="28"/>
          <w:lang w:eastAsia="ru-RU"/>
        </w:rPr>
        <w:t>осложнений</w:t>
      </w:r>
      <w:proofErr w:type="gramEnd"/>
      <w:r w:rsidRPr="0012399C">
        <w:rPr>
          <w:rFonts w:ascii="Times New Roman" w:eastAsia="Times New Roman" w:hAnsi="Times New Roman" w:cs="Times New Roman"/>
          <w:color w:val="493E24"/>
          <w:sz w:val="28"/>
          <w:szCs w:val="28"/>
          <w:lang w:eastAsia="ru-RU"/>
        </w:rPr>
        <w:t xml:space="preserve"> и противопоказаний, совет врача, и касательно имени конкретного препарата, и касательно дозы, и касательно длительности применения, может оказаться совсем не лишним (мягко говоря).</w:t>
      </w:r>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 xml:space="preserve">Не забывайте о поддержке отечественного производителя. </w:t>
      </w:r>
      <w:proofErr w:type="gramStart"/>
      <w:r w:rsidRPr="0012399C">
        <w:rPr>
          <w:rFonts w:ascii="Times New Roman" w:eastAsia="Times New Roman" w:hAnsi="Times New Roman" w:cs="Times New Roman"/>
          <w:color w:val="493E24"/>
          <w:sz w:val="28"/>
          <w:szCs w:val="28"/>
          <w:lang w:eastAsia="ru-RU"/>
        </w:rPr>
        <w:t xml:space="preserve">Поверьте, что грудной сбор или, к примеру, </w:t>
      </w:r>
      <w:proofErr w:type="spellStart"/>
      <w:r w:rsidRPr="0012399C">
        <w:rPr>
          <w:rFonts w:ascii="Times New Roman" w:eastAsia="Times New Roman" w:hAnsi="Times New Roman" w:cs="Times New Roman"/>
          <w:color w:val="493E24"/>
          <w:sz w:val="28"/>
          <w:szCs w:val="28"/>
          <w:lang w:eastAsia="ru-RU"/>
        </w:rPr>
        <w:t>пертуссин</w:t>
      </w:r>
      <w:proofErr w:type="spellEnd"/>
      <w:r w:rsidRPr="0012399C">
        <w:rPr>
          <w:rFonts w:ascii="Times New Roman" w:eastAsia="Times New Roman" w:hAnsi="Times New Roman" w:cs="Times New Roman"/>
          <w:color w:val="493E24"/>
          <w:sz w:val="28"/>
          <w:szCs w:val="28"/>
          <w:lang w:eastAsia="ru-RU"/>
        </w:rPr>
        <w:t xml:space="preserve">, не менее эффективны, чем заморская “микстура от кашля с подорожником” великого доктора </w:t>
      </w:r>
      <w:proofErr w:type="spellStart"/>
      <w:r w:rsidRPr="0012399C">
        <w:rPr>
          <w:rFonts w:ascii="Times New Roman" w:eastAsia="Times New Roman" w:hAnsi="Times New Roman" w:cs="Times New Roman"/>
          <w:color w:val="493E24"/>
          <w:sz w:val="28"/>
          <w:szCs w:val="28"/>
          <w:lang w:eastAsia="ru-RU"/>
        </w:rPr>
        <w:t>Тайсса</w:t>
      </w:r>
      <w:proofErr w:type="spellEnd"/>
      <w:r w:rsidRPr="0012399C">
        <w:rPr>
          <w:rFonts w:ascii="Times New Roman" w:eastAsia="Times New Roman" w:hAnsi="Times New Roman" w:cs="Times New Roman"/>
          <w:color w:val="493E24"/>
          <w:sz w:val="28"/>
          <w:szCs w:val="28"/>
          <w:lang w:eastAsia="ru-RU"/>
        </w:rPr>
        <w:t xml:space="preserve">, а киевский </w:t>
      </w:r>
      <w:proofErr w:type="spellStart"/>
      <w:r w:rsidRPr="0012399C">
        <w:rPr>
          <w:rFonts w:ascii="Times New Roman" w:eastAsia="Times New Roman" w:hAnsi="Times New Roman" w:cs="Times New Roman"/>
          <w:color w:val="493E24"/>
          <w:sz w:val="28"/>
          <w:szCs w:val="28"/>
          <w:lang w:eastAsia="ru-RU"/>
        </w:rPr>
        <w:t>амброксол</w:t>
      </w:r>
      <w:proofErr w:type="spellEnd"/>
      <w:r w:rsidRPr="0012399C">
        <w:rPr>
          <w:rFonts w:ascii="Times New Roman" w:eastAsia="Times New Roman" w:hAnsi="Times New Roman" w:cs="Times New Roman"/>
          <w:color w:val="493E24"/>
          <w:sz w:val="28"/>
          <w:szCs w:val="28"/>
          <w:lang w:eastAsia="ru-RU"/>
        </w:rPr>
        <w:t xml:space="preserve"> ничем не хуже немецкого </w:t>
      </w:r>
      <w:proofErr w:type="spellStart"/>
      <w:r w:rsidRPr="0012399C">
        <w:rPr>
          <w:rFonts w:ascii="Times New Roman" w:eastAsia="Times New Roman" w:hAnsi="Times New Roman" w:cs="Times New Roman"/>
          <w:color w:val="493E24"/>
          <w:sz w:val="28"/>
          <w:szCs w:val="28"/>
          <w:lang w:eastAsia="ru-RU"/>
        </w:rPr>
        <w:t>лазолвана</w:t>
      </w:r>
      <w:proofErr w:type="spellEnd"/>
      <w:r w:rsidRPr="0012399C">
        <w:rPr>
          <w:rFonts w:ascii="Times New Roman" w:eastAsia="Times New Roman" w:hAnsi="Times New Roman" w:cs="Times New Roman"/>
          <w:color w:val="493E24"/>
          <w:sz w:val="28"/>
          <w:szCs w:val="28"/>
          <w:lang w:eastAsia="ru-RU"/>
        </w:rPr>
        <w:t xml:space="preserve"> при трехкратной разнице в цене.</w:t>
      </w:r>
      <w:proofErr w:type="gramEnd"/>
    </w:p>
    <w:p w:rsidR="0012399C" w:rsidRPr="0012399C" w:rsidRDefault="0012399C" w:rsidP="0012399C">
      <w:pPr>
        <w:shd w:val="clear" w:color="auto" w:fill="FFFFFF"/>
        <w:spacing w:after="0" w:line="342" w:lineRule="atLeast"/>
        <w:rPr>
          <w:rFonts w:ascii="Times New Roman" w:eastAsia="Times New Roman" w:hAnsi="Times New Roman" w:cs="Times New Roman"/>
          <w:color w:val="493E24"/>
          <w:sz w:val="28"/>
          <w:szCs w:val="28"/>
          <w:lang w:eastAsia="ru-RU"/>
        </w:rPr>
      </w:pPr>
      <w:r w:rsidRPr="0012399C">
        <w:rPr>
          <w:rFonts w:ascii="Times New Roman" w:eastAsia="Times New Roman" w:hAnsi="Times New Roman" w:cs="Times New Roman"/>
          <w:color w:val="493E24"/>
          <w:sz w:val="28"/>
          <w:szCs w:val="28"/>
          <w:lang w:eastAsia="ru-RU"/>
        </w:rPr>
        <w:t>Будьте здоровы. Не кашляйте!</w:t>
      </w:r>
    </w:p>
    <w:p w:rsidR="0012399C" w:rsidRPr="0012399C" w:rsidRDefault="0012399C" w:rsidP="0012399C">
      <w:pPr>
        <w:shd w:val="clear" w:color="auto" w:fill="F4EFE9"/>
        <w:spacing w:after="0" w:line="411" w:lineRule="atLeast"/>
        <w:jc w:val="center"/>
        <w:rPr>
          <w:rFonts w:ascii="Times New Roman" w:eastAsia="Times New Roman" w:hAnsi="Times New Roman" w:cs="Times New Roman"/>
          <w:color w:val="000000"/>
          <w:sz w:val="40"/>
          <w:szCs w:val="40"/>
          <w:lang w:eastAsia="ru-RU"/>
        </w:rPr>
      </w:pPr>
      <w:r w:rsidRPr="0012399C">
        <w:rPr>
          <w:rFonts w:ascii="Times New Roman" w:eastAsia="Times New Roman" w:hAnsi="Times New Roman" w:cs="Times New Roman"/>
          <w:b/>
          <w:bCs/>
          <w:color w:val="0000FF"/>
          <w:sz w:val="40"/>
          <w:szCs w:val="40"/>
          <w:lang w:eastAsia="ru-RU"/>
        </w:rPr>
        <w:t>Что нужно знать о  прививках?</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40"/>
          <w:szCs w:val="40"/>
          <w:lang w:eastAsia="ru-RU"/>
        </w:rPr>
      </w:pP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Врачи, которые  достаточно много времени проработали в инфекционной больнице, заявляют,  что в отношении всех болезней, против которых </w:t>
      </w:r>
      <w:r w:rsidRPr="0012399C">
        <w:rPr>
          <w:rFonts w:ascii="Times New Roman" w:eastAsia="Times New Roman" w:hAnsi="Times New Roman" w:cs="Times New Roman"/>
          <w:b/>
          <w:b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  делаются, вероятность заболевания остаётся весьма реальной. Дети этими болезнями болеют, а исходы бывают, мягко говоря, разные. </w:t>
      </w:r>
      <w:r w:rsidRPr="0012399C">
        <w:rPr>
          <w:rFonts w:ascii="Times New Roman" w:eastAsia="Times New Roman" w:hAnsi="Times New Roman" w:cs="Times New Roman"/>
          <w:b/>
          <w:bCs/>
          <w:i/>
          <w:iCs/>
          <w:color w:val="002060"/>
          <w:sz w:val="28"/>
          <w:szCs w:val="28"/>
          <w:lang w:eastAsia="ru-RU"/>
        </w:rPr>
        <w:t xml:space="preserve">Поэтому для нормальных, здравомыслящих и благоразумных родителей </w:t>
      </w:r>
      <w:proofErr w:type="gramStart"/>
      <w:r w:rsidRPr="0012399C">
        <w:rPr>
          <w:rFonts w:ascii="Times New Roman" w:eastAsia="Times New Roman" w:hAnsi="Times New Roman" w:cs="Times New Roman"/>
          <w:b/>
          <w:bCs/>
          <w:i/>
          <w:iCs/>
          <w:color w:val="002060"/>
          <w:sz w:val="28"/>
          <w:szCs w:val="28"/>
          <w:lang w:eastAsia="ru-RU"/>
        </w:rPr>
        <w:t>нет и не может</w:t>
      </w:r>
      <w:proofErr w:type="gramEnd"/>
      <w:r w:rsidRPr="0012399C">
        <w:rPr>
          <w:rFonts w:ascii="Times New Roman" w:eastAsia="Times New Roman" w:hAnsi="Times New Roman" w:cs="Times New Roman"/>
          <w:b/>
          <w:bCs/>
          <w:i/>
          <w:iCs/>
          <w:color w:val="002060"/>
          <w:sz w:val="28"/>
          <w:szCs w:val="28"/>
          <w:lang w:eastAsia="ru-RU"/>
        </w:rPr>
        <w:t xml:space="preserve"> быть никакой дискуссии по поводу того, надо прививки делать или не надо.</w:t>
      </w:r>
    </w:p>
    <w:p w:rsidR="0012399C" w:rsidRPr="0012399C" w:rsidRDefault="0012399C" w:rsidP="0012399C">
      <w:pPr>
        <w:shd w:val="clear" w:color="auto" w:fill="F4EFE9"/>
        <w:spacing w:after="0" w:line="411" w:lineRule="atLeast"/>
        <w:jc w:val="center"/>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C0504D"/>
          <w:sz w:val="28"/>
          <w:szCs w:val="28"/>
          <w:lang w:eastAsia="ru-RU"/>
        </w:rPr>
        <w:t>Делать обязательно!</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Совершенно другой вопрос состоит в том, что ответные реакции на прививки самым существенным образом зависят от состояния организма ребенка. И если вы очень боитесь, то логика не в том, чтобы прививки не делать. Логика — в целенаправленной подготовке организма: нормальном образе жизни, естественном вскармливании, закаливании, устранении контактов с источниками аллергии</w:t>
      </w:r>
      <w:proofErr w:type="gramStart"/>
      <w:r w:rsidRPr="0012399C">
        <w:rPr>
          <w:rFonts w:ascii="Times New Roman" w:eastAsia="Times New Roman" w:hAnsi="Times New Roman" w:cs="Times New Roman"/>
          <w:color w:val="000000"/>
          <w:sz w:val="28"/>
          <w:szCs w:val="28"/>
          <w:lang w:eastAsia="ru-RU"/>
        </w:rPr>
        <w:t xml:space="preserve"> .</w:t>
      </w:r>
      <w:proofErr w:type="gramEnd"/>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color w:val="8064A2"/>
          <w:sz w:val="28"/>
          <w:szCs w:val="28"/>
          <w:lang w:eastAsia="ru-RU"/>
        </w:rPr>
        <w:t xml:space="preserve">Прививки необходимо проводить в назначенные педиатром сроки, и чем </w:t>
      </w:r>
      <w:r w:rsidRPr="0012399C">
        <w:rPr>
          <w:rFonts w:ascii="Times New Roman" w:eastAsia="Times New Roman" w:hAnsi="Times New Roman" w:cs="Times New Roman"/>
          <w:b/>
          <w:bCs/>
          <w:color w:val="8064A2"/>
          <w:sz w:val="28"/>
          <w:szCs w:val="28"/>
          <w:lang w:eastAsia="ru-RU"/>
        </w:rPr>
        <w:lastRenderedPageBreak/>
        <w:t>более вы точны, тем выше профилактическая эффективность</w:t>
      </w:r>
      <w:r w:rsidRPr="0012399C">
        <w:rPr>
          <w:rFonts w:ascii="Times New Roman" w:eastAsia="Times New Roman" w:hAnsi="Times New Roman" w:cs="Times New Roman"/>
          <w:color w:val="8064A2"/>
          <w:sz w:val="28"/>
          <w:szCs w:val="28"/>
          <w:lang w:eastAsia="ru-RU"/>
        </w:rPr>
        <w:t>.</w:t>
      </w:r>
      <w:r w:rsidRPr="0012399C">
        <w:rPr>
          <w:rFonts w:ascii="Times New Roman" w:eastAsia="Times New Roman" w:hAnsi="Times New Roman" w:cs="Times New Roman"/>
          <w:color w:val="000000"/>
          <w:sz w:val="28"/>
          <w:szCs w:val="28"/>
          <w:lang w:eastAsia="ru-RU"/>
        </w:rPr>
        <w:t> Это обязательно следует учитывать при планировании, например, летнего отпуска; неплохо бы и самим поинтересоваться, когда и какую прививку необходимо делать.</w:t>
      </w:r>
      <w:r w:rsidRPr="0012399C">
        <w:rPr>
          <w:rFonts w:ascii="Times New Roman" w:eastAsia="Times New Roman" w:hAnsi="Times New Roman" w:cs="Times New Roman"/>
          <w:color w:val="000000"/>
          <w:sz w:val="28"/>
          <w:szCs w:val="28"/>
          <w:lang w:eastAsia="ru-RU"/>
        </w:rPr>
        <w:br/>
        <w:t>Каждая страна мира имеет свой, утвержденный соответствующим государственным органом календарь профилактических прививок. Этот календарь учитывает возраст ребенка, интервал между прививками и перечень конкретных болезней, для предупреждения которых прививки, собственно говоря, и делают.</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color w:val="1F497D"/>
          <w:sz w:val="28"/>
          <w:szCs w:val="28"/>
          <w:lang w:eastAsia="ru-RU"/>
        </w:rPr>
        <w:t>В чем же состоит суть профилактических прививок?</w:t>
      </w:r>
      <w:r w:rsidRPr="0012399C">
        <w:rPr>
          <w:rFonts w:ascii="Times New Roman" w:eastAsia="Times New Roman" w:hAnsi="Times New Roman" w:cs="Times New Roman"/>
          <w:color w:val="000000"/>
          <w:sz w:val="28"/>
          <w:szCs w:val="28"/>
          <w:lang w:eastAsia="ru-RU"/>
        </w:rPr>
        <w:br/>
        <w:t>В организм вводится медицинский препарат — </w:t>
      </w:r>
      <w:r w:rsidRPr="0012399C">
        <w:rPr>
          <w:rFonts w:ascii="Times New Roman" w:eastAsia="Times New Roman" w:hAnsi="Times New Roman" w:cs="Times New Roman"/>
          <w:b/>
          <w:bCs/>
          <w:i/>
          <w:iCs/>
          <w:color w:val="000000"/>
          <w:sz w:val="28"/>
          <w:szCs w:val="28"/>
          <w:lang w:eastAsia="ru-RU"/>
        </w:rPr>
        <w:t>вакцина.</w:t>
      </w:r>
      <w:r w:rsidRPr="0012399C">
        <w:rPr>
          <w:rFonts w:ascii="Times New Roman" w:eastAsia="Times New Roman" w:hAnsi="Times New Roman" w:cs="Times New Roman"/>
          <w:color w:val="000000"/>
          <w:sz w:val="28"/>
          <w:szCs w:val="28"/>
          <w:lang w:eastAsia="ru-RU"/>
        </w:rPr>
        <w:t> В ответ на введение вакцины организм вырабатывает особые клетки — </w:t>
      </w:r>
      <w:r w:rsidRPr="0012399C">
        <w:rPr>
          <w:rFonts w:ascii="Times New Roman" w:eastAsia="Times New Roman" w:hAnsi="Times New Roman" w:cs="Times New Roman"/>
          <w:b/>
          <w:bCs/>
          <w:i/>
          <w:iCs/>
          <w:color w:val="000000"/>
          <w:sz w:val="28"/>
          <w:szCs w:val="28"/>
          <w:lang w:eastAsia="ru-RU"/>
        </w:rPr>
        <w:t>специфические антитела</w:t>
      </w:r>
      <w:r w:rsidRPr="0012399C">
        <w:rPr>
          <w:rFonts w:ascii="Times New Roman" w:eastAsia="Times New Roman" w:hAnsi="Times New Roman" w:cs="Times New Roman"/>
          <w:color w:val="000000"/>
          <w:sz w:val="28"/>
          <w:szCs w:val="28"/>
          <w:lang w:eastAsia="ru-RU"/>
        </w:rPr>
        <w:t>, которые и защищают человека от соответствующей болезни.</w:t>
      </w:r>
      <w:r w:rsidRPr="0012399C">
        <w:rPr>
          <w:rFonts w:ascii="Times New Roman" w:eastAsia="Times New Roman" w:hAnsi="Times New Roman" w:cs="Times New Roman"/>
          <w:color w:val="000000"/>
          <w:sz w:val="28"/>
          <w:szCs w:val="28"/>
          <w:lang w:eastAsia="ru-RU"/>
        </w:rPr>
        <w:br/>
        <w:t xml:space="preserve">Каждая из вакцин имеет свои строго определенные показания, противопоказания и сроки применения, свою схему и свои пути введения (через рот, внутримышечно, подкожно, </w:t>
      </w:r>
      <w:proofErr w:type="spellStart"/>
      <w:r w:rsidRPr="0012399C">
        <w:rPr>
          <w:rFonts w:ascii="Times New Roman" w:eastAsia="Times New Roman" w:hAnsi="Times New Roman" w:cs="Times New Roman"/>
          <w:color w:val="000000"/>
          <w:sz w:val="28"/>
          <w:szCs w:val="28"/>
          <w:lang w:eastAsia="ru-RU"/>
        </w:rPr>
        <w:t>внутрикожно</w:t>
      </w:r>
      <w:proofErr w:type="spellEnd"/>
      <w:r w:rsidRPr="0012399C">
        <w:rPr>
          <w:rFonts w:ascii="Times New Roman" w:eastAsia="Times New Roman" w:hAnsi="Times New Roman" w:cs="Times New Roman"/>
          <w:color w:val="000000"/>
          <w:sz w:val="28"/>
          <w:szCs w:val="28"/>
          <w:lang w:eastAsia="ru-RU"/>
        </w:rPr>
        <w:t>).</w:t>
      </w:r>
      <w:r w:rsidRPr="0012399C">
        <w:rPr>
          <w:rFonts w:ascii="Times New Roman" w:eastAsia="Times New Roman" w:hAnsi="Times New Roman" w:cs="Times New Roman"/>
          <w:color w:val="000000"/>
          <w:sz w:val="28"/>
          <w:szCs w:val="28"/>
          <w:lang w:eastAsia="ru-RU"/>
        </w:rPr>
        <w:br/>
        <w:t>На каждую вакцину организм реагирует по-разному. В некоторых случаях одной прививки вполне достаточно для выработки длительного иммунитета. В других — необходимы многократные введения. Отсюда возникли два медицинских слова — </w:t>
      </w:r>
      <w:r w:rsidRPr="0012399C">
        <w:rPr>
          <w:rFonts w:ascii="Times New Roman" w:eastAsia="Times New Roman" w:hAnsi="Times New Roman" w:cs="Times New Roman"/>
          <w:b/>
          <w:bCs/>
          <w:i/>
          <w:iCs/>
          <w:color w:val="1F497D"/>
          <w:sz w:val="28"/>
          <w:szCs w:val="28"/>
          <w:lang w:eastAsia="ru-RU"/>
        </w:rPr>
        <w:t>вакцинация</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color w:val="1F497D"/>
          <w:sz w:val="28"/>
          <w:szCs w:val="28"/>
          <w:lang w:eastAsia="ru-RU"/>
        </w:rPr>
        <w:t>и </w:t>
      </w:r>
      <w:r w:rsidRPr="0012399C">
        <w:rPr>
          <w:rFonts w:ascii="Times New Roman" w:eastAsia="Times New Roman" w:hAnsi="Times New Roman" w:cs="Times New Roman"/>
          <w:b/>
          <w:bCs/>
          <w:i/>
          <w:iCs/>
          <w:color w:val="1F497D"/>
          <w:sz w:val="28"/>
          <w:szCs w:val="28"/>
          <w:lang w:eastAsia="ru-RU"/>
        </w:rPr>
        <w:t>ревакцинация</w:t>
      </w:r>
      <w:r w:rsidRPr="0012399C">
        <w:rPr>
          <w:rFonts w:ascii="Times New Roman" w:eastAsia="Times New Roman" w:hAnsi="Times New Roman" w:cs="Times New Roman"/>
          <w:color w:val="000000"/>
          <w:sz w:val="28"/>
          <w:szCs w:val="28"/>
          <w:lang w:eastAsia="ru-RU"/>
        </w:rPr>
        <w:t>. Суть вакцинации — добиться выработки специфических антител в количестве, достаточном для профилактики конкретной болезни. Но этот стартовый (защитный) уровень антител постепенно снижается, и необходимы повторные введения для поддержания их (антител) нужного количества. Вот эти повторные введения вакцины и есть ревакцинация.</w:t>
      </w:r>
      <w:r w:rsidRPr="0012399C">
        <w:rPr>
          <w:rFonts w:ascii="Times New Roman" w:eastAsia="Times New Roman" w:hAnsi="Times New Roman" w:cs="Times New Roman"/>
          <w:color w:val="000000"/>
          <w:sz w:val="28"/>
          <w:szCs w:val="28"/>
          <w:lang w:eastAsia="ru-RU"/>
        </w:rPr>
        <w:br/>
        <w:t xml:space="preserve">Упомянутое нами выражение «реагирует по-разному» относится не только к качеству и срокам формирования иммунитета, но и непосредственно к ответным реакциям организма ребенка. </w:t>
      </w:r>
      <w:proofErr w:type="gramStart"/>
      <w:r w:rsidRPr="0012399C">
        <w:rPr>
          <w:rFonts w:ascii="Times New Roman" w:eastAsia="Times New Roman" w:hAnsi="Times New Roman" w:cs="Times New Roman"/>
          <w:color w:val="000000"/>
          <w:sz w:val="28"/>
          <w:szCs w:val="28"/>
          <w:lang w:eastAsia="ru-RU"/>
        </w:rPr>
        <w:t>К реакциям, которые и врачи, и родители могут непосредственно наблюдать (нарушение общего состояния¸ повышение температуры тела</w:t>
      </w:r>
      <w:proofErr w:type="gramEnd"/>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1F497D"/>
          <w:sz w:val="28"/>
          <w:szCs w:val="28"/>
          <w:lang w:eastAsia="ru-RU"/>
        </w:rPr>
        <w:t>Выраженность и вероятность этих реакций определяются тремя факторами</w:t>
      </w:r>
      <w:r w:rsidRPr="0012399C">
        <w:rPr>
          <w:rFonts w:ascii="Times New Roman" w:eastAsia="Times New Roman" w:hAnsi="Times New Roman" w:cs="Times New Roman"/>
          <w:color w:val="000000"/>
          <w:sz w:val="28"/>
          <w:szCs w:val="28"/>
          <w:lang w:eastAsia="ru-RU"/>
        </w:rPr>
        <w:t>.</w:t>
      </w:r>
      <w:r w:rsidRPr="0012399C">
        <w:rPr>
          <w:rFonts w:ascii="Times New Roman" w:eastAsia="Times New Roman" w:hAnsi="Times New Roman" w:cs="Times New Roman"/>
          <w:color w:val="000000"/>
          <w:sz w:val="28"/>
          <w:szCs w:val="28"/>
          <w:lang w:eastAsia="ru-RU"/>
        </w:rPr>
        <w:br/>
        <w:t>1.</w:t>
      </w:r>
      <w:r w:rsidRPr="0012399C">
        <w:rPr>
          <w:rFonts w:ascii="Times New Roman" w:eastAsia="Times New Roman" w:hAnsi="Times New Roman" w:cs="Times New Roman"/>
          <w:b/>
          <w:bCs/>
          <w:color w:val="000000"/>
          <w:sz w:val="28"/>
          <w:szCs w:val="28"/>
          <w:lang w:eastAsia="ru-RU"/>
        </w:rPr>
        <w:t>Первый</w:t>
      </w:r>
      <w:r w:rsidRPr="0012399C">
        <w:rPr>
          <w:rFonts w:ascii="Times New Roman" w:eastAsia="Times New Roman" w:hAnsi="Times New Roman" w:cs="Times New Roman"/>
          <w:color w:val="000000"/>
          <w:sz w:val="28"/>
          <w:szCs w:val="28"/>
          <w:lang w:eastAsia="ru-RU"/>
        </w:rPr>
        <w:t> — о нем мы уже говорили — </w:t>
      </w:r>
      <w:r w:rsidRPr="0012399C">
        <w:rPr>
          <w:rFonts w:ascii="Times New Roman" w:eastAsia="Times New Roman" w:hAnsi="Times New Roman" w:cs="Times New Roman"/>
          <w:b/>
          <w:bCs/>
          <w:color w:val="1F497D"/>
          <w:sz w:val="28"/>
          <w:szCs w:val="28"/>
          <w:lang w:eastAsia="ru-RU"/>
        </w:rPr>
        <w:t>состояние здоровья конкретного прививаемого ребёнка.</w:t>
      </w:r>
      <w:r w:rsidRPr="0012399C">
        <w:rPr>
          <w:rFonts w:ascii="Times New Roman" w:eastAsia="Times New Roman" w:hAnsi="Times New Roman" w:cs="Times New Roman"/>
          <w:color w:val="000000"/>
          <w:sz w:val="28"/>
          <w:szCs w:val="28"/>
          <w:lang w:eastAsia="ru-RU"/>
        </w:rPr>
        <w:br/>
        <w:t>2. </w:t>
      </w:r>
      <w:r w:rsidRPr="0012399C">
        <w:rPr>
          <w:rFonts w:ascii="Times New Roman" w:eastAsia="Times New Roman" w:hAnsi="Times New Roman" w:cs="Times New Roman"/>
          <w:b/>
          <w:bCs/>
          <w:color w:val="000000"/>
          <w:sz w:val="28"/>
          <w:szCs w:val="28"/>
          <w:lang w:eastAsia="ru-RU"/>
        </w:rPr>
        <w:t>Второй</w:t>
      </w:r>
      <w:r w:rsidRPr="0012399C">
        <w:rPr>
          <w:rFonts w:ascii="Times New Roman" w:eastAsia="Times New Roman" w:hAnsi="Times New Roman" w:cs="Times New Roman"/>
          <w:color w:val="000000"/>
          <w:sz w:val="28"/>
          <w:szCs w:val="28"/>
          <w:lang w:eastAsia="ru-RU"/>
        </w:rPr>
        <w:t> — </w:t>
      </w:r>
      <w:r w:rsidRPr="0012399C">
        <w:rPr>
          <w:rFonts w:ascii="Times New Roman" w:eastAsia="Times New Roman" w:hAnsi="Times New Roman" w:cs="Times New Roman"/>
          <w:b/>
          <w:bCs/>
          <w:i/>
          <w:iCs/>
          <w:color w:val="1F497D"/>
          <w:sz w:val="28"/>
          <w:szCs w:val="28"/>
          <w:lang w:eastAsia="ru-RU"/>
        </w:rPr>
        <w:t>качество и свойства конкретной вакцины</w:t>
      </w:r>
      <w:r w:rsidRPr="0012399C">
        <w:rPr>
          <w:rFonts w:ascii="Times New Roman" w:eastAsia="Times New Roman" w:hAnsi="Times New Roman" w:cs="Times New Roman"/>
          <w:color w:val="000000"/>
          <w:sz w:val="28"/>
          <w:szCs w:val="28"/>
          <w:lang w:eastAsia="ru-RU"/>
        </w:rPr>
        <w:t xml:space="preserve">. Все вакцины, </w:t>
      </w:r>
      <w:r w:rsidRPr="0012399C">
        <w:rPr>
          <w:rFonts w:ascii="Times New Roman" w:eastAsia="Times New Roman" w:hAnsi="Times New Roman" w:cs="Times New Roman"/>
          <w:color w:val="000000"/>
          <w:sz w:val="28"/>
          <w:szCs w:val="28"/>
          <w:lang w:eastAsia="ru-RU"/>
        </w:rPr>
        <w:lastRenderedPageBreak/>
        <w:t>разрешенные к применению (сертифицированные) Всемирной организацией здравоохранения (а в нашей стране применяются только такие вакцины), обладают высокой профилактической эффективностью, и нет среди них ни одной заведомо плохой и некачественной. Тем не менее, вакцины разных производителей могут вмещать разные дозы антигенов, отличаться по степени очистки, по виду используемых консервирующих субстанций. Кроме этого, вакцины, даже предназначенные для профилактики одной и той же болезни, могут отличаться одна от другой самым принципиальным образом — например, могут представлять собой препарат, созданный на основе живого, но ослабленного микроба, или препарат на основе микроба убитого (или даже части этого убитого микроба). Понятно, что если микроб хоть и ослабленный, но живой, всегда есть вероятность развития болезни (той самой болезни, от которой прививку делали), а с убитым микробом такой вероятности нет.</w:t>
      </w:r>
      <w:r w:rsidRPr="0012399C">
        <w:rPr>
          <w:rFonts w:ascii="Times New Roman" w:eastAsia="Times New Roman" w:hAnsi="Times New Roman" w:cs="Times New Roman"/>
          <w:color w:val="000000"/>
          <w:sz w:val="28"/>
          <w:szCs w:val="28"/>
          <w:lang w:eastAsia="ru-RU"/>
        </w:rPr>
        <w:br/>
        <w:t>3.</w:t>
      </w:r>
      <w:r w:rsidRPr="0012399C">
        <w:rPr>
          <w:rFonts w:ascii="Times New Roman" w:eastAsia="Times New Roman" w:hAnsi="Times New Roman" w:cs="Times New Roman"/>
          <w:b/>
          <w:bCs/>
          <w:color w:val="000000"/>
          <w:sz w:val="28"/>
          <w:szCs w:val="28"/>
          <w:lang w:eastAsia="ru-RU"/>
        </w:rPr>
        <w:t>Третий фактор</w:t>
      </w:r>
      <w:r w:rsidRPr="0012399C">
        <w:rPr>
          <w:rFonts w:ascii="Times New Roman" w:eastAsia="Times New Roman" w:hAnsi="Times New Roman" w:cs="Times New Roman"/>
          <w:color w:val="000000"/>
          <w:sz w:val="28"/>
          <w:szCs w:val="28"/>
          <w:lang w:eastAsia="ru-RU"/>
        </w:rPr>
        <w:t> — </w:t>
      </w:r>
      <w:r w:rsidRPr="0012399C">
        <w:rPr>
          <w:rFonts w:ascii="Times New Roman" w:eastAsia="Times New Roman" w:hAnsi="Times New Roman" w:cs="Times New Roman"/>
          <w:b/>
          <w:bCs/>
          <w:i/>
          <w:iCs/>
          <w:color w:val="1F497D"/>
          <w:sz w:val="28"/>
          <w:szCs w:val="28"/>
          <w:lang w:eastAsia="ru-RU"/>
        </w:rPr>
        <w:t>действия медицинских работников</w:t>
      </w:r>
      <w:r w:rsidRPr="0012399C">
        <w:rPr>
          <w:rFonts w:ascii="Times New Roman" w:eastAsia="Times New Roman" w:hAnsi="Times New Roman" w:cs="Times New Roman"/>
          <w:b/>
          <w:bCs/>
          <w:color w:val="1F497D"/>
          <w:sz w:val="28"/>
          <w:szCs w:val="28"/>
          <w:lang w:eastAsia="ru-RU"/>
        </w:rPr>
        <w:t>.</w:t>
      </w:r>
      <w:r w:rsidRPr="0012399C">
        <w:rPr>
          <w:rFonts w:ascii="Times New Roman" w:eastAsia="Times New Roman" w:hAnsi="Times New Roman" w:cs="Times New Roman"/>
          <w:color w:val="000000"/>
          <w:sz w:val="28"/>
          <w:szCs w:val="28"/>
          <w:lang w:eastAsia="ru-RU"/>
        </w:rPr>
        <w:t> Вакцинация </w:t>
      </w:r>
      <w:r w:rsidRPr="0012399C">
        <w:rPr>
          <w:rFonts w:ascii="Times New Roman" w:eastAsia="Times New Roman" w:hAnsi="Times New Roman" w:cs="Times New Roman"/>
          <w:i/>
          <w:iCs/>
          <w:color w:val="000000"/>
          <w:sz w:val="28"/>
          <w:szCs w:val="28"/>
          <w:lang w:eastAsia="ru-RU"/>
        </w:rPr>
        <w:t>—</w:t>
      </w:r>
      <w:r w:rsidRPr="0012399C">
        <w:rPr>
          <w:rFonts w:ascii="Times New Roman" w:eastAsia="Times New Roman" w:hAnsi="Times New Roman" w:cs="Times New Roman"/>
          <w:color w:val="000000"/>
          <w:sz w:val="28"/>
          <w:szCs w:val="28"/>
          <w:lang w:eastAsia="ru-RU"/>
        </w:rPr>
        <w:t> это не рядовой стандартный процесс, по принципу «в три месяца всех уколоть», а индивидуальные, совершенно конкретные и очень ответственные действия, которые конкретный врач осуществляет в отношении конкретного дитя. И действия эти вовсе не так просты, как может показаться на первый взгляд. Необходимо оценить состояние здоровья ребенка, подобрать вакцинный препарат, дать родственникам малыша четкие и доступные рекомендации касательно того, как подготовить дитя к прививке и как обращаться с ним после нее (питание, питье, воздух, гуляние, купание, лекарства). А еще очень важно скрупулезно соблюсти множество прививочных тонкостей: как вакцину правильно хранить, как перед использованием нагреть, в какое место сделать укол и т. п.</w:t>
      </w:r>
    </w:p>
    <w:p w:rsidR="0012399C" w:rsidRPr="0012399C" w:rsidRDefault="0012399C" w:rsidP="0012399C">
      <w:pPr>
        <w:shd w:val="clear" w:color="auto" w:fill="F4EFE9"/>
        <w:spacing w:after="0" w:line="411" w:lineRule="atLeast"/>
        <w:jc w:val="center"/>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1F497D"/>
          <w:sz w:val="28"/>
          <w:szCs w:val="28"/>
          <w:lang w:eastAsia="ru-RU"/>
        </w:rPr>
        <w:t>Прививка – вакцинация БЦЖ.</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xml:space="preserve">Теперь несколько </w:t>
      </w:r>
      <w:proofErr w:type="gramStart"/>
      <w:r w:rsidRPr="0012399C">
        <w:rPr>
          <w:rFonts w:ascii="Times New Roman" w:eastAsia="Times New Roman" w:hAnsi="Times New Roman" w:cs="Times New Roman"/>
          <w:color w:val="000000"/>
          <w:sz w:val="28"/>
          <w:szCs w:val="28"/>
          <w:lang w:eastAsia="ru-RU"/>
        </w:rPr>
        <w:t>слов про</w:t>
      </w:r>
      <w:proofErr w:type="gramEnd"/>
      <w:r w:rsidRPr="0012399C">
        <w:rPr>
          <w:rFonts w:ascii="Times New Roman" w:eastAsia="Times New Roman" w:hAnsi="Times New Roman" w:cs="Times New Roman"/>
          <w:color w:val="000000"/>
          <w:sz w:val="28"/>
          <w:szCs w:val="28"/>
          <w:lang w:eastAsia="ru-RU"/>
        </w:rPr>
        <w:t xml:space="preserve"> конкретные </w:t>
      </w:r>
      <w:r w:rsidRPr="0012399C">
        <w:rPr>
          <w:rFonts w:ascii="Times New Roman" w:eastAsia="Times New Roman" w:hAnsi="Times New Roman" w:cs="Times New Roman"/>
          <w:b/>
          <w:b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 от конкретных болезней.</w:t>
      </w:r>
      <w:r w:rsidRPr="0012399C">
        <w:rPr>
          <w:rFonts w:ascii="Times New Roman" w:eastAsia="Times New Roman" w:hAnsi="Times New Roman" w:cs="Times New Roman"/>
          <w:color w:val="000000"/>
          <w:sz w:val="28"/>
          <w:szCs w:val="28"/>
          <w:lang w:eastAsia="ru-RU"/>
        </w:rPr>
        <w:br/>
        <w:t>Самая первая </w:t>
      </w:r>
      <w:r w:rsidRPr="0012399C">
        <w:rPr>
          <w:rFonts w:ascii="Times New Roman" w:eastAsia="Times New Roman" w:hAnsi="Times New Roman" w:cs="Times New Roman"/>
          <w:b/>
          <w:bCs/>
          <w:color w:val="000000"/>
          <w:sz w:val="28"/>
          <w:szCs w:val="28"/>
          <w:lang w:eastAsia="ru-RU"/>
        </w:rPr>
        <w:t>прививка</w:t>
      </w:r>
      <w:r w:rsidRPr="0012399C">
        <w:rPr>
          <w:rFonts w:ascii="Times New Roman" w:eastAsia="Times New Roman" w:hAnsi="Times New Roman" w:cs="Times New Roman"/>
          <w:color w:val="000000"/>
          <w:sz w:val="28"/>
          <w:szCs w:val="28"/>
          <w:lang w:eastAsia="ru-RU"/>
        </w:rPr>
        <w:t> – это прививка против туберкулеза (знаменитая противотуберкулезная </w:t>
      </w:r>
      <w:r w:rsidRPr="0012399C">
        <w:rPr>
          <w:rFonts w:ascii="Times New Roman" w:eastAsia="Times New Roman" w:hAnsi="Times New Roman" w:cs="Times New Roman"/>
          <w:b/>
          <w:bCs/>
          <w:color w:val="000000"/>
          <w:sz w:val="28"/>
          <w:szCs w:val="28"/>
          <w:lang w:eastAsia="ru-RU"/>
        </w:rPr>
        <w:t>вакцина</w:t>
      </w:r>
      <w:r w:rsidRPr="0012399C">
        <w:rPr>
          <w:rFonts w:ascii="Times New Roman" w:eastAsia="Times New Roman" w:hAnsi="Times New Roman" w:cs="Times New Roman"/>
          <w:color w:val="000000"/>
          <w:sz w:val="28"/>
          <w:szCs w:val="28"/>
          <w:lang w:eastAsia="ru-RU"/>
        </w:rPr>
        <w:t> называется БЦЖ).</w:t>
      </w:r>
      <w:r w:rsidRPr="0012399C">
        <w:rPr>
          <w:rFonts w:ascii="Times New Roman" w:eastAsia="Times New Roman" w:hAnsi="Times New Roman" w:cs="Times New Roman"/>
          <w:color w:val="000000"/>
          <w:sz w:val="28"/>
          <w:szCs w:val="28"/>
          <w:lang w:eastAsia="ru-RU"/>
        </w:rPr>
        <w:br/>
        <w:t>Она, как правило, делается непосредственно в роддоме на 4-7 день после рождения, однократно. В дальнейшем, теоретически, ревакцинация осуществляется в 7, 12 и 16-17 лет. Почему теоретически? Да потому, что вопрос о том, делать или не делать </w:t>
      </w:r>
      <w:r w:rsidRPr="0012399C">
        <w:rPr>
          <w:rFonts w:ascii="Times New Roman" w:eastAsia="Times New Roman" w:hAnsi="Times New Roman" w:cs="Times New Roman"/>
          <w:b/>
          <w:bCs/>
          <w:color w:val="000000"/>
          <w:sz w:val="28"/>
          <w:szCs w:val="28"/>
          <w:lang w:eastAsia="ru-RU"/>
        </w:rPr>
        <w:t>ревакцинацию</w:t>
      </w:r>
      <w:r w:rsidRPr="0012399C">
        <w:rPr>
          <w:rFonts w:ascii="Times New Roman" w:eastAsia="Times New Roman" w:hAnsi="Times New Roman" w:cs="Times New Roman"/>
          <w:color w:val="000000"/>
          <w:sz w:val="28"/>
          <w:szCs w:val="28"/>
          <w:lang w:eastAsia="ru-RU"/>
        </w:rPr>
        <w:t> против туберкулеза, во многом зависит от </w:t>
      </w:r>
      <w:r w:rsidRPr="0012399C">
        <w:rPr>
          <w:rFonts w:ascii="Times New Roman" w:eastAsia="Times New Roman" w:hAnsi="Times New Roman" w:cs="Times New Roman"/>
          <w:b/>
          <w:bCs/>
          <w:color w:val="000000"/>
          <w:sz w:val="28"/>
          <w:szCs w:val="28"/>
          <w:lang w:eastAsia="ru-RU"/>
        </w:rPr>
        <w:t>реакции Манту</w:t>
      </w:r>
      <w:r w:rsidRPr="0012399C">
        <w:rPr>
          <w:rFonts w:ascii="Times New Roman" w:eastAsia="Times New Roman" w:hAnsi="Times New Roman" w:cs="Times New Roman"/>
          <w:color w:val="000000"/>
          <w:sz w:val="28"/>
          <w:szCs w:val="28"/>
          <w:lang w:eastAsia="ru-RU"/>
        </w:rPr>
        <w:t xml:space="preserve">. Эту реакцию делают детям ежегодно, но </w:t>
      </w:r>
      <w:r w:rsidRPr="0012399C">
        <w:rPr>
          <w:rFonts w:ascii="Times New Roman" w:eastAsia="Times New Roman" w:hAnsi="Times New Roman" w:cs="Times New Roman"/>
          <w:color w:val="000000"/>
          <w:sz w:val="28"/>
          <w:szCs w:val="28"/>
          <w:lang w:eastAsia="ru-RU"/>
        </w:rPr>
        <w:lastRenderedPageBreak/>
        <w:t>подавляющее большинство родителей понятия не имеют, что это и для чего это.</w:t>
      </w:r>
      <w:r w:rsidRPr="0012399C">
        <w:rPr>
          <w:rFonts w:ascii="Times New Roman" w:eastAsia="Times New Roman" w:hAnsi="Times New Roman" w:cs="Times New Roman"/>
          <w:color w:val="000000"/>
          <w:sz w:val="28"/>
          <w:szCs w:val="28"/>
          <w:lang w:eastAsia="ru-RU"/>
        </w:rPr>
        <w:br/>
        <w:t xml:space="preserve">Дело в том, что практически каждый человек рано или поздно инфицируется бактерией туберкулеза, то есть микроб попадает в человеческий организм. Но сам факт инфицирования вовсе не свидетельствует о том, что человек заболел туберкулезом. Допустим, микроб попал, а организм, благодаря прививке, имеет </w:t>
      </w:r>
      <w:proofErr w:type="gramStart"/>
      <w:r w:rsidRPr="0012399C">
        <w:rPr>
          <w:rFonts w:ascii="Times New Roman" w:eastAsia="Times New Roman" w:hAnsi="Times New Roman" w:cs="Times New Roman"/>
          <w:color w:val="000000"/>
          <w:sz w:val="28"/>
          <w:szCs w:val="28"/>
          <w:lang w:eastAsia="ru-RU"/>
        </w:rPr>
        <w:t>защитное</w:t>
      </w:r>
      <w:proofErr w:type="gramEnd"/>
      <w:r w:rsidRPr="0012399C">
        <w:rPr>
          <w:rFonts w:ascii="Times New Roman" w:eastAsia="Times New Roman" w:hAnsi="Times New Roman" w:cs="Times New Roman"/>
          <w:color w:val="000000"/>
          <w:sz w:val="28"/>
          <w:szCs w:val="28"/>
          <w:lang w:eastAsia="ru-RU"/>
        </w:rPr>
        <w:t xml:space="preserve"> </w:t>
      </w:r>
      <w:proofErr w:type="spellStart"/>
      <w:r w:rsidRPr="0012399C">
        <w:rPr>
          <w:rFonts w:ascii="Times New Roman" w:eastAsia="Times New Roman" w:hAnsi="Times New Roman" w:cs="Times New Roman"/>
          <w:color w:val="000000"/>
          <w:sz w:val="28"/>
          <w:szCs w:val="28"/>
          <w:lang w:eastAsia="ru-RU"/>
        </w:rPr>
        <w:t>количество</w:t>
      </w:r>
      <w:r w:rsidRPr="0012399C">
        <w:rPr>
          <w:rFonts w:ascii="Times New Roman" w:eastAsia="Times New Roman" w:hAnsi="Times New Roman" w:cs="Times New Roman"/>
          <w:b/>
          <w:bCs/>
          <w:color w:val="000000"/>
          <w:sz w:val="28"/>
          <w:szCs w:val="28"/>
          <w:lang w:eastAsia="ru-RU"/>
        </w:rPr>
        <w:t>антител</w:t>
      </w:r>
      <w:proofErr w:type="spellEnd"/>
      <w:r w:rsidRPr="0012399C">
        <w:rPr>
          <w:rFonts w:ascii="Times New Roman" w:eastAsia="Times New Roman" w:hAnsi="Times New Roman" w:cs="Times New Roman"/>
          <w:color w:val="000000"/>
          <w:sz w:val="28"/>
          <w:szCs w:val="28"/>
          <w:lang w:eastAsia="ru-RU"/>
        </w:rPr>
        <w:t> – вот болезнь и не развивается, хотя туберкулезная бактерия присутствует. Реакция Манту – </w:t>
      </w:r>
      <w:r w:rsidRPr="0012399C">
        <w:rPr>
          <w:rFonts w:ascii="Times New Roman" w:eastAsia="Times New Roman" w:hAnsi="Times New Roman" w:cs="Times New Roman"/>
          <w:i/>
          <w:iCs/>
          <w:color w:val="000000"/>
          <w:sz w:val="28"/>
          <w:szCs w:val="28"/>
          <w:lang w:eastAsia="ru-RU"/>
        </w:rPr>
        <w:t xml:space="preserve">это </w:t>
      </w:r>
      <w:proofErr w:type="spellStart"/>
      <w:r w:rsidRPr="0012399C">
        <w:rPr>
          <w:rFonts w:ascii="Times New Roman" w:eastAsia="Times New Roman" w:hAnsi="Times New Roman" w:cs="Times New Roman"/>
          <w:i/>
          <w:iCs/>
          <w:color w:val="000000"/>
          <w:sz w:val="28"/>
          <w:szCs w:val="28"/>
          <w:lang w:eastAsia="ru-RU"/>
        </w:rPr>
        <w:t>не</w:t>
      </w:r>
      <w:r w:rsidRPr="0012399C">
        <w:rPr>
          <w:rFonts w:ascii="Times New Roman" w:eastAsia="Times New Roman" w:hAnsi="Times New Roman" w:cs="Times New Roman"/>
          <w:b/>
          <w:bCs/>
          <w:i/>
          <w:iCs/>
          <w:color w:val="000000"/>
          <w:sz w:val="28"/>
          <w:szCs w:val="28"/>
          <w:lang w:eastAsia="ru-RU"/>
        </w:rPr>
        <w:t>прививка</w:t>
      </w:r>
      <w:proofErr w:type="spellEnd"/>
      <w:r w:rsidRPr="0012399C">
        <w:rPr>
          <w:rFonts w:ascii="Times New Roman" w:eastAsia="Times New Roman" w:hAnsi="Times New Roman" w:cs="Times New Roman"/>
          <w:i/>
          <w:iCs/>
          <w:color w:val="000000"/>
          <w:sz w:val="28"/>
          <w:szCs w:val="28"/>
          <w:lang w:eastAsia="ru-RU"/>
        </w:rPr>
        <w:t>, это проба на инфицирование туберкулезом</w:t>
      </w:r>
      <w:r w:rsidRPr="0012399C">
        <w:rPr>
          <w:rFonts w:ascii="Times New Roman" w:eastAsia="Times New Roman" w:hAnsi="Times New Roman" w:cs="Times New Roman"/>
          <w:color w:val="000000"/>
          <w:sz w:val="28"/>
          <w:szCs w:val="28"/>
          <w:lang w:eastAsia="ru-RU"/>
        </w:rPr>
        <w:t>. Выражение «</w:t>
      </w:r>
      <w:r w:rsidRPr="0012399C">
        <w:rPr>
          <w:rFonts w:ascii="Times New Roman" w:eastAsia="Times New Roman" w:hAnsi="Times New Roman" w:cs="Times New Roman"/>
          <w:b/>
          <w:bCs/>
          <w:color w:val="000000"/>
          <w:sz w:val="28"/>
          <w:szCs w:val="28"/>
          <w:lang w:eastAsia="ru-RU"/>
        </w:rPr>
        <w:t>не прививка, а проба</w:t>
      </w:r>
      <w:r w:rsidRPr="0012399C">
        <w:rPr>
          <w:rFonts w:ascii="Times New Roman" w:eastAsia="Times New Roman" w:hAnsi="Times New Roman" w:cs="Times New Roman"/>
          <w:color w:val="000000"/>
          <w:sz w:val="28"/>
          <w:szCs w:val="28"/>
          <w:lang w:eastAsia="ru-RU"/>
        </w:rPr>
        <w:t>» весьма принципиально. После проб не бывает общих реакций – не повышается температура, не изменяется самочувствие. Местная реакция, т. е. непосредственно в том месте, куда укололи, вполне может быть, собственно для этого проба и делается.</w:t>
      </w:r>
      <w:r w:rsidRPr="0012399C">
        <w:rPr>
          <w:rFonts w:ascii="Times New Roman" w:eastAsia="Times New Roman" w:hAnsi="Times New Roman" w:cs="Times New Roman"/>
          <w:color w:val="000000"/>
          <w:sz w:val="28"/>
          <w:szCs w:val="28"/>
          <w:lang w:eastAsia="ru-RU"/>
        </w:rPr>
        <w:br/>
        <w:t>Если в организме туберкулезных бактерий нет – проба отрицательная, а после инфицирования она становится положительной.</w:t>
      </w:r>
      <w:r w:rsidRPr="0012399C">
        <w:rPr>
          <w:rFonts w:ascii="Times New Roman" w:eastAsia="Times New Roman" w:hAnsi="Times New Roman" w:cs="Times New Roman"/>
          <w:color w:val="000000"/>
          <w:sz w:val="28"/>
          <w:szCs w:val="28"/>
          <w:lang w:eastAsia="ru-RU"/>
        </w:rPr>
        <w:br/>
        <w:t xml:space="preserve">Как же все это осуществляется на практике? Ребенку ежегодно делают реакцию Манту, она, разумеется, отрицательная, но вот, в один не очень прекрасный момент, </w:t>
      </w:r>
      <w:proofErr w:type="gramStart"/>
      <w:r w:rsidRPr="0012399C">
        <w:rPr>
          <w:rFonts w:ascii="Times New Roman" w:eastAsia="Times New Roman" w:hAnsi="Times New Roman" w:cs="Times New Roman"/>
          <w:color w:val="000000"/>
          <w:sz w:val="28"/>
          <w:szCs w:val="28"/>
          <w:lang w:eastAsia="ru-RU"/>
        </w:rPr>
        <w:t>из</w:t>
      </w:r>
      <w:proofErr w:type="gramEnd"/>
      <w:r w:rsidRPr="0012399C">
        <w:rPr>
          <w:rFonts w:ascii="Times New Roman" w:eastAsia="Times New Roman" w:hAnsi="Times New Roman" w:cs="Times New Roman"/>
          <w:color w:val="000000"/>
          <w:sz w:val="28"/>
          <w:szCs w:val="28"/>
          <w:lang w:eastAsia="ru-RU"/>
        </w:rPr>
        <w:t xml:space="preserve"> отрицательной проба становится положительной. Медики называют это вираж туберкулиновой пробы, и этот самый вираж рано или поздно имеет место практически у всех людей, но у одного в 3 года, а у другого – в 12 или 19. И вот тут-то возникает весьма ответственная ситуация. Необходимо получить ответ на очень принципиальный вопрос: человек инфицировался, но не заболел, естественно потому, что имел </w:t>
      </w:r>
      <w:r w:rsidRPr="0012399C">
        <w:rPr>
          <w:rFonts w:ascii="Times New Roman" w:eastAsia="Times New Roman" w:hAnsi="Times New Roman" w:cs="Times New Roman"/>
          <w:b/>
          <w:bCs/>
          <w:color w:val="000000"/>
          <w:sz w:val="28"/>
          <w:szCs w:val="28"/>
          <w:lang w:eastAsia="ru-RU"/>
        </w:rPr>
        <w:t>иммунитет</w:t>
      </w:r>
      <w:r w:rsidRPr="0012399C">
        <w:rPr>
          <w:rFonts w:ascii="Times New Roman" w:eastAsia="Times New Roman" w:hAnsi="Times New Roman" w:cs="Times New Roman"/>
          <w:color w:val="000000"/>
          <w:sz w:val="28"/>
          <w:szCs w:val="28"/>
          <w:lang w:eastAsia="ru-RU"/>
        </w:rPr>
        <w:t>, или заражение привело к возникновению заболевания – защитных антител не хватило.</w:t>
      </w:r>
      <w:r w:rsidRPr="0012399C">
        <w:rPr>
          <w:rFonts w:ascii="Times New Roman" w:eastAsia="Times New Roman" w:hAnsi="Times New Roman" w:cs="Times New Roman"/>
          <w:color w:val="000000"/>
          <w:sz w:val="28"/>
          <w:szCs w:val="28"/>
          <w:lang w:eastAsia="ru-RU"/>
        </w:rPr>
        <w:br/>
        <w:t>  Отвечают на этот вопрос врачи, специалисты по туберкулёзу (фтизиатры). Для этого ребёнок осматривается, берутся определённые анализы, при необходимости делается рентгенография органов грудной клетки. В зависимости от результатов врач делает соответствующее заключение. Выявлен туберкулёз – лечим туберкулёз, сомнительные результаты – курс профилактического лечения особыми противотуберкулёзными антибиотиками, все в порядке – все в порядке, но </w:t>
      </w:r>
      <w:r w:rsidRPr="0012399C">
        <w:rPr>
          <w:rFonts w:ascii="Times New Roman" w:eastAsia="Times New Roman" w:hAnsi="Times New Roman" w:cs="Times New Roman"/>
          <w:b/>
          <w:bCs/>
          <w:color w:val="000000"/>
          <w:sz w:val="28"/>
          <w:szCs w:val="28"/>
          <w:lang w:eastAsia="ru-RU"/>
        </w:rPr>
        <w:t>ревакцинации</w:t>
      </w:r>
      <w:r w:rsidRPr="0012399C">
        <w:rPr>
          <w:rFonts w:ascii="Times New Roman" w:eastAsia="Times New Roman" w:hAnsi="Times New Roman" w:cs="Times New Roman"/>
          <w:color w:val="000000"/>
          <w:sz w:val="28"/>
          <w:szCs w:val="28"/>
          <w:lang w:eastAsia="ru-RU"/>
        </w:rPr>
        <w:t> теперь уже делать не надо – противотуберкулёзный </w:t>
      </w:r>
      <w:r w:rsidRPr="0012399C">
        <w:rPr>
          <w:rFonts w:ascii="Times New Roman" w:eastAsia="Times New Roman" w:hAnsi="Times New Roman" w:cs="Times New Roman"/>
          <w:b/>
          <w:bCs/>
          <w:color w:val="000000"/>
          <w:sz w:val="28"/>
          <w:szCs w:val="28"/>
          <w:lang w:eastAsia="ru-RU"/>
        </w:rPr>
        <w:t>иммунитет</w:t>
      </w:r>
      <w:r w:rsidRPr="0012399C">
        <w:rPr>
          <w:rFonts w:ascii="Times New Roman" w:eastAsia="Times New Roman" w:hAnsi="Times New Roman" w:cs="Times New Roman"/>
          <w:color w:val="000000"/>
          <w:sz w:val="28"/>
          <w:szCs w:val="28"/>
          <w:lang w:eastAsia="ru-RU"/>
        </w:rPr>
        <w:t> будет поддерживаться уже не </w:t>
      </w:r>
      <w:r w:rsidRPr="0012399C">
        <w:rPr>
          <w:rFonts w:ascii="Times New Roman" w:eastAsia="Times New Roman" w:hAnsi="Times New Roman" w:cs="Times New Roman"/>
          <w:b/>
          <w:bCs/>
          <w:color w:val="000000"/>
          <w:sz w:val="28"/>
          <w:szCs w:val="28"/>
          <w:lang w:eastAsia="ru-RU"/>
        </w:rPr>
        <w:t>вакциной</w:t>
      </w:r>
      <w:r w:rsidRPr="0012399C">
        <w:rPr>
          <w:rFonts w:ascii="Times New Roman" w:eastAsia="Times New Roman" w:hAnsi="Times New Roman" w:cs="Times New Roman"/>
          <w:color w:val="000000"/>
          <w:sz w:val="28"/>
          <w:szCs w:val="28"/>
          <w:lang w:eastAsia="ru-RU"/>
        </w:rPr>
        <w:t xml:space="preserve">, а непосредственно попавшим в организм микробом. А задача медиков – не упускать такого ребенка из поля зрения, поставить на </w:t>
      </w:r>
      <w:r w:rsidRPr="0012399C">
        <w:rPr>
          <w:rFonts w:ascii="Times New Roman" w:eastAsia="Times New Roman" w:hAnsi="Times New Roman" w:cs="Times New Roman"/>
          <w:color w:val="000000"/>
          <w:sz w:val="28"/>
          <w:szCs w:val="28"/>
          <w:lang w:eastAsia="ru-RU"/>
        </w:rPr>
        <w:lastRenderedPageBreak/>
        <w:t>учёт и регулярно осматривать, дабы вовремя выявить ситуацию, когда организм не справится и придётся лечить.</w:t>
      </w:r>
      <w:r w:rsidRPr="0012399C">
        <w:rPr>
          <w:rFonts w:ascii="Times New Roman" w:eastAsia="Times New Roman" w:hAnsi="Times New Roman" w:cs="Times New Roman"/>
          <w:color w:val="000000"/>
          <w:sz w:val="28"/>
          <w:szCs w:val="28"/>
          <w:lang w:eastAsia="ru-RU"/>
        </w:rPr>
        <w:br/>
        <w:t>В возрасте около 3 месяцев начинаются прививки непосредственно в поликлинике. За три введения с интервалом в 1-1,5 месяца осуществляют </w:t>
      </w:r>
      <w:r w:rsidRPr="0012399C">
        <w:rPr>
          <w:rFonts w:ascii="Times New Roman" w:eastAsia="Times New Roman" w:hAnsi="Times New Roman" w:cs="Times New Roman"/>
          <w:b/>
          <w:bCs/>
          <w:color w:val="000000"/>
          <w:sz w:val="28"/>
          <w:szCs w:val="28"/>
          <w:lang w:eastAsia="ru-RU"/>
        </w:rPr>
        <w:t>вакцинацию</w:t>
      </w:r>
      <w:r w:rsidRPr="0012399C">
        <w:rPr>
          <w:rFonts w:ascii="Times New Roman" w:eastAsia="Times New Roman" w:hAnsi="Times New Roman" w:cs="Times New Roman"/>
          <w:color w:val="000000"/>
          <w:sz w:val="28"/>
          <w:szCs w:val="28"/>
          <w:lang w:eastAsia="ru-RU"/>
        </w:rPr>
        <w:t> сразу от четырёх болезней – полиомиелита (вакцина жидкая, ее капают в рот) и коклюша, дифтерии, столбняка – тут уже укол. Используется </w:t>
      </w:r>
      <w:r w:rsidRPr="0012399C">
        <w:rPr>
          <w:rFonts w:ascii="Times New Roman" w:eastAsia="Times New Roman" w:hAnsi="Times New Roman" w:cs="Times New Roman"/>
          <w:b/>
          <w:bCs/>
          <w:color w:val="000000"/>
          <w:sz w:val="28"/>
          <w:szCs w:val="28"/>
          <w:lang w:eastAsia="ru-RU"/>
        </w:rPr>
        <w:t>вакцина</w:t>
      </w:r>
      <w:r w:rsidRPr="0012399C">
        <w:rPr>
          <w:rFonts w:ascii="Times New Roman" w:eastAsia="Times New Roman" w:hAnsi="Times New Roman" w:cs="Times New Roman"/>
          <w:color w:val="000000"/>
          <w:sz w:val="28"/>
          <w:szCs w:val="28"/>
          <w:lang w:eastAsia="ru-RU"/>
        </w:rPr>
        <w:t>, которая </w:t>
      </w:r>
      <w:r w:rsidRPr="0012399C">
        <w:rPr>
          <w:rFonts w:ascii="Times New Roman" w:eastAsia="Times New Roman" w:hAnsi="Times New Roman" w:cs="Times New Roman"/>
          <w:b/>
          <w:bCs/>
          <w:color w:val="1F497D"/>
          <w:sz w:val="28"/>
          <w:szCs w:val="28"/>
          <w:lang w:eastAsia="ru-RU"/>
        </w:rPr>
        <w:t>называется АКДС:</w:t>
      </w:r>
      <w:r w:rsidRPr="0012399C">
        <w:rPr>
          <w:rFonts w:ascii="Times New Roman" w:eastAsia="Times New Roman" w:hAnsi="Times New Roman" w:cs="Times New Roman"/>
          <w:color w:val="000000"/>
          <w:sz w:val="28"/>
          <w:szCs w:val="28"/>
          <w:lang w:eastAsia="ru-RU"/>
        </w:rPr>
        <w:t xml:space="preserve"> один препарат и сразу от трёх заболеваний (К – коклюш, Д – дифтерия, </w:t>
      </w:r>
      <w:proofErr w:type="gramStart"/>
      <w:r w:rsidRPr="0012399C">
        <w:rPr>
          <w:rFonts w:ascii="Times New Roman" w:eastAsia="Times New Roman" w:hAnsi="Times New Roman" w:cs="Times New Roman"/>
          <w:color w:val="000000"/>
          <w:sz w:val="28"/>
          <w:szCs w:val="28"/>
          <w:lang w:eastAsia="ru-RU"/>
        </w:rPr>
        <w:t>С</w:t>
      </w:r>
      <w:proofErr w:type="gramEnd"/>
      <w:r w:rsidRPr="0012399C">
        <w:rPr>
          <w:rFonts w:ascii="Times New Roman" w:eastAsia="Times New Roman" w:hAnsi="Times New Roman" w:cs="Times New Roman"/>
          <w:color w:val="000000"/>
          <w:sz w:val="28"/>
          <w:szCs w:val="28"/>
          <w:lang w:eastAsia="ru-RU"/>
        </w:rPr>
        <w:t xml:space="preserve"> – столбняк). </w:t>
      </w:r>
      <w:r w:rsidRPr="0012399C">
        <w:rPr>
          <w:rFonts w:ascii="Times New Roman" w:eastAsia="Times New Roman" w:hAnsi="Times New Roman" w:cs="Times New Roman"/>
          <w:b/>
          <w:bCs/>
          <w:color w:val="000000"/>
          <w:sz w:val="28"/>
          <w:szCs w:val="28"/>
          <w:lang w:eastAsia="ru-RU"/>
        </w:rPr>
        <w:t>На втором году</w:t>
      </w:r>
      <w:r w:rsidRPr="0012399C">
        <w:rPr>
          <w:rFonts w:ascii="Times New Roman" w:eastAsia="Times New Roman" w:hAnsi="Times New Roman" w:cs="Times New Roman"/>
          <w:color w:val="000000"/>
          <w:sz w:val="28"/>
          <w:szCs w:val="28"/>
          <w:lang w:eastAsia="ru-RU"/>
        </w:rPr>
        <w:t xml:space="preserve"> жизни </w:t>
      </w:r>
      <w:proofErr w:type="spellStart"/>
      <w:r w:rsidRPr="0012399C">
        <w:rPr>
          <w:rFonts w:ascii="Times New Roman" w:eastAsia="Times New Roman" w:hAnsi="Times New Roman" w:cs="Times New Roman"/>
          <w:color w:val="000000"/>
          <w:sz w:val="28"/>
          <w:szCs w:val="28"/>
          <w:lang w:eastAsia="ru-RU"/>
        </w:rPr>
        <w:t>проводится</w:t>
      </w:r>
      <w:r w:rsidRPr="0012399C">
        <w:rPr>
          <w:rFonts w:ascii="Times New Roman" w:eastAsia="Times New Roman" w:hAnsi="Times New Roman" w:cs="Times New Roman"/>
          <w:b/>
          <w:bCs/>
          <w:color w:val="000000"/>
          <w:sz w:val="28"/>
          <w:szCs w:val="28"/>
          <w:lang w:eastAsia="ru-RU"/>
        </w:rPr>
        <w:t>ревакцинация</w:t>
      </w:r>
      <w:proofErr w:type="spellEnd"/>
      <w:r w:rsidRPr="0012399C">
        <w:rPr>
          <w:rFonts w:ascii="Times New Roman" w:eastAsia="Times New Roman" w:hAnsi="Times New Roman" w:cs="Times New Roman"/>
          <w:color w:val="000000"/>
          <w:sz w:val="28"/>
          <w:szCs w:val="28"/>
          <w:lang w:eastAsia="ru-RU"/>
        </w:rPr>
        <w:t> от всех этих болезней.</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br/>
        <w:t>В годовалом возрасте делается </w:t>
      </w:r>
      <w:r w:rsidRPr="0012399C">
        <w:rPr>
          <w:rFonts w:ascii="Times New Roman" w:eastAsia="Times New Roman" w:hAnsi="Times New Roman" w:cs="Times New Roman"/>
          <w:b/>
          <w:bCs/>
          <w:color w:val="1F497D"/>
          <w:sz w:val="28"/>
          <w:szCs w:val="28"/>
          <w:lang w:eastAsia="ru-RU"/>
        </w:rPr>
        <w:t>прививка от кори,</w:t>
      </w:r>
      <w:r w:rsidRPr="0012399C">
        <w:rPr>
          <w:rFonts w:ascii="Times New Roman" w:eastAsia="Times New Roman" w:hAnsi="Times New Roman" w:cs="Times New Roman"/>
          <w:color w:val="000000"/>
          <w:sz w:val="28"/>
          <w:szCs w:val="28"/>
          <w:lang w:eastAsia="ru-RU"/>
        </w:rPr>
        <w:t> в 15-18 месяцев – от </w:t>
      </w:r>
      <w:r w:rsidRPr="0012399C">
        <w:rPr>
          <w:rFonts w:ascii="Times New Roman" w:eastAsia="Times New Roman" w:hAnsi="Times New Roman" w:cs="Times New Roman"/>
          <w:b/>
          <w:bCs/>
          <w:color w:val="1F497D"/>
          <w:sz w:val="28"/>
          <w:szCs w:val="28"/>
          <w:lang w:eastAsia="ru-RU"/>
        </w:rPr>
        <w:t>паротита (свинки).</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color w:val="1F497D"/>
          <w:sz w:val="28"/>
          <w:szCs w:val="28"/>
          <w:lang w:eastAsia="ru-RU"/>
        </w:rPr>
        <w:t>Календарь профилактических прививок</w:t>
      </w:r>
      <w:r w:rsidRPr="0012399C">
        <w:rPr>
          <w:rFonts w:ascii="Times New Roman" w:eastAsia="Times New Roman" w:hAnsi="Times New Roman" w:cs="Times New Roman"/>
          <w:color w:val="000000"/>
          <w:sz w:val="28"/>
          <w:szCs w:val="28"/>
          <w:lang w:eastAsia="ru-RU"/>
        </w:rPr>
        <w:t> постоянно пересматривается. Это зависит от эпидемической ситуации, появления новых </w:t>
      </w:r>
      <w:r w:rsidRPr="0012399C">
        <w:rPr>
          <w:rFonts w:ascii="Times New Roman" w:eastAsia="Times New Roman" w:hAnsi="Times New Roman" w:cs="Times New Roman"/>
          <w:b/>
          <w:bCs/>
          <w:color w:val="000000"/>
          <w:sz w:val="28"/>
          <w:szCs w:val="28"/>
          <w:lang w:eastAsia="ru-RU"/>
        </w:rPr>
        <w:t>вакцин</w:t>
      </w:r>
      <w:r w:rsidRPr="0012399C">
        <w:rPr>
          <w:rFonts w:ascii="Times New Roman" w:eastAsia="Times New Roman" w:hAnsi="Times New Roman" w:cs="Times New Roman"/>
          <w:color w:val="000000"/>
          <w:sz w:val="28"/>
          <w:szCs w:val="28"/>
          <w:lang w:eastAsia="ru-RU"/>
        </w:rPr>
        <w:t>, наличия средств у государства. Современный календарь предусматривает, например, прививки против гепатита</w:t>
      </w:r>
      <w:proofErr w:type="gramStart"/>
      <w:r w:rsidRPr="0012399C">
        <w:rPr>
          <w:rFonts w:ascii="Times New Roman" w:eastAsia="Times New Roman" w:hAnsi="Times New Roman" w:cs="Times New Roman"/>
          <w:color w:val="000000"/>
          <w:sz w:val="28"/>
          <w:szCs w:val="28"/>
          <w:lang w:eastAsia="ru-RU"/>
        </w:rPr>
        <w:t xml:space="preserve"> В</w:t>
      </w:r>
      <w:proofErr w:type="gramEnd"/>
      <w:r w:rsidRPr="0012399C">
        <w:rPr>
          <w:rFonts w:ascii="Times New Roman" w:eastAsia="Times New Roman" w:hAnsi="Times New Roman" w:cs="Times New Roman"/>
          <w:color w:val="000000"/>
          <w:sz w:val="28"/>
          <w:szCs w:val="28"/>
          <w:lang w:eastAsia="ru-RU"/>
        </w:rPr>
        <w:t>, но их почти нигде не делают – нет денег на вакцину. Конкретно </w:t>
      </w:r>
      <w:r w:rsidRPr="0012399C">
        <w:rPr>
          <w:rFonts w:ascii="Times New Roman" w:eastAsia="Times New Roman" w:hAnsi="Times New Roman" w:cs="Times New Roman"/>
          <w:b/>
          <w:bCs/>
          <w:color w:val="000000"/>
          <w:sz w:val="28"/>
          <w:szCs w:val="28"/>
          <w:lang w:eastAsia="ru-RU"/>
        </w:rPr>
        <w:t>сроки проведения конкретных прививок</w:t>
      </w:r>
      <w:r w:rsidRPr="0012399C">
        <w:rPr>
          <w:rFonts w:ascii="Times New Roman" w:eastAsia="Times New Roman" w:hAnsi="Times New Roman" w:cs="Times New Roman"/>
          <w:color w:val="000000"/>
          <w:sz w:val="28"/>
          <w:szCs w:val="28"/>
          <w:lang w:eastAsia="ru-RU"/>
        </w:rPr>
        <w:t> вы всегда можете уточнить у вашего педиатра.</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000000"/>
          <w:sz w:val="28"/>
          <w:szCs w:val="28"/>
          <w:lang w:eastAsia="ru-RU"/>
        </w:rPr>
        <w:t>После любой прививки (любой!) может иметь место реакция организма</w:t>
      </w:r>
      <w:r w:rsidRPr="0012399C">
        <w:rPr>
          <w:rFonts w:ascii="Times New Roman" w:eastAsia="Times New Roman" w:hAnsi="Times New Roman" w:cs="Times New Roman"/>
          <w:color w:val="000000"/>
          <w:sz w:val="28"/>
          <w:szCs w:val="28"/>
          <w:lang w:eastAsia="ru-RU"/>
        </w:rPr>
        <w:t> – повышение температуры тела, отказ от еды, вялость. Это нормально: организм вырабатывает </w:t>
      </w:r>
      <w:r w:rsidRPr="0012399C">
        <w:rPr>
          <w:rFonts w:ascii="Times New Roman" w:eastAsia="Times New Roman" w:hAnsi="Times New Roman" w:cs="Times New Roman"/>
          <w:b/>
          <w:bCs/>
          <w:color w:val="000000"/>
          <w:sz w:val="28"/>
          <w:szCs w:val="28"/>
          <w:lang w:eastAsia="ru-RU"/>
        </w:rPr>
        <w:t>иммунитет</w:t>
      </w:r>
      <w:r w:rsidRPr="0012399C">
        <w:rPr>
          <w:rFonts w:ascii="Times New Roman" w:eastAsia="Times New Roman" w:hAnsi="Times New Roman" w:cs="Times New Roman"/>
          <w:color w:val="000000"/>
          <w:sz w:val="28"/>
          <w:szCs w:val="28"/>
          <w:lang w:eastAsia="ru-RU"/>
        </w:rPr>
        <w:t> (защиту) к конкретной болезни. Одни </w:t>
      </w:r>
      <w:r w:rsidRPr="0012399C">
        <w:rPr>
          <w:rFonts w:ascii="Times New Roman" w:eastAsia="Times New Roman" w:hAnsi="Times New Roman" w:cs="Times New Roman"/>
          <w:b/>
          <w:bCs/>
          <w:color w:val="000000"/>
          <w:sz w:val="28"/>
          <w:szCs w:val="28"/>
          <w:lang w:eastAsia="ru-RU"/>
        </w:rPr>
        <w:t>вакцины</w:t>
      </w:r>
      <w:r w:rsidRPr="0012399C">
        <w:rPr>
          <w:rFonts w:ascii="Times New Roman" w:eastAsia="Times New Roman" w:hAnsi="Times New Roman" w:cs="Times New Roman"/>
          <w:color w:val="000000"/>
          <w:sz w:val="28"/>
          <w:szCs w:val="28"/>
          <w:lang w:eastAsia="ru-RU"/>
        </w:rPr>
        <w:t>  переносятся очень легко и почти никогда не дают серьёзных реакций – типичный пример – </w:t>
      </w:r>
      <w:r w:rsidRPr="0012399C">
        <w:rPr>
          <w:rFonts w:ascii="Times New Roman" w:eastAsia="Times New Roman" w:hAnsi="Times New Roman" w:cs="Times New Roman"/>
          <w:b/>
          <w:bCs/>
          <w:color w:val="000000"/>
          <w:sz w:val="28"/>
          <w:szCs w:val="28"/>
          <w:lang w:eastAsia="ru-RU"/>
        </w:rPr>
        <w:t>вакцина</w:t>
      </w:r>
      <w:r w:rsidRPr="0012399C">
        <w:rPr>
          <w:rFonts w:ascii="Times New Roman" w:eastAsia="Times New Roman" w:hAnsi="Times New Roman" w:cs="Times New Roman"/>
          <w:color w:val="000000"/>
          <w:sz w:val="28"/>
          <w:szCs w:val="28"/>
          <w:lang w:eastAsia="ru-RU"/>
        </w:rPr>
        <w:t> против полиомиелита. Введение других препаратов, напротив, часто сопровождается выраженным повышением температуры и существенным нарушением общего состояния ребёнка – опять-таки, типичный пример – коклюшный компонент вакцины АКДС.</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i/>
          <w:iCs/>
          <w:color w:val="000000"/>
          <w:sz w:val="28"/>
          <w:szCs w:val="28"/>
          <w:lang w:eastAsia="ru-RU"/>
        </w:rPr>
        <w:t>Для родителей очень важно осознавать принципиальную разницу между</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b/>
          <w:bCs/>
          <w:i/>
          <w:iCs/>
          <w:color w:val="000000"/>
          <w:sz w:val="28"/>
          <w:szCs w:val="28"/>
          <w:lang w:eastAsia="ru-RU"/>
        </w:rPr>
        <w:t>реакцией</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i/>
          <w:iCs/>
          <w:color w:val="000000"/>
          <w:sz w:val="28"/>
          <w:szCs w:val="28"/>
          <w:lang w:eastAsia="ru-RU"/>
        </w:rPr>
        <w:t>на прививку и</w:t>
      </w:r>
      <w:r w:rsidRPr="0012399C">
        <w:rPr>
          <w:rFonts w:ascii="Times New Roman" w:eastAsia="Times New Roman" w:hAnsi="Times New Roman" w:cs="Times New Roman"/>
          <w:color w:val="000000"/>
          <w:sz w:val="28"/>
          <w:szCs w:val="28"/>
          <w:lang w:eastAsia="ru-RU"/>
        </w:rPr>
        <w:t> </w:t>
      </w:r>
      <w:proofErr w:type="spellStart"/>
      <w:r w:rsidRPr="0012399C">
        <w:rPr>
          <w:rFonts w:ascii="Times New Roman" w:eastAsia="Times New Roman" w:hAnsi="Times New Roman" w:cs="Times New Roman"/>
          <w:b/>
          <w:bCs/>
          <w:i/>
          <w:iCs/>
          <w:color w:val="000000"/>
          <w:sz w:val="28"/>
          <w:szCs w:val="28"/>
          <w:lang w:eastAsia="ru-RU"/>
        </w:rPr>
        <w:t>осложнением</w:t>
      </w:r>
      <w:r w:rsidRPr="0012399C">
        <w:rPr>
          <w:rFonts w:ascii="Times New Roman" w:eastAsia="Times New Roman" w:hAnsi="Times New Roman" w:cs="Times New Roman"/>
          <w:i/>
          <w:iCs/>
          <w:color w:val="000000"/>
          <w:sz w:val="28"/>
          <w:szCs w:val="28"/>
          <w:lang w:eastAsia="ru-RU"/>
        </w:rPr>
        <w:t>после</w:t>
      </w:r>
      <w:proofErr w:type="spellEnd"/>
      <w:r w:rsidRPr="0012399C">
        <w:rPr>
          <w:rFonts w:ascii="Times New Roman" w:eastAsia="Times New Roman" w:hAnsi="Times New Roman" w:cs="Times New Roman"/>
          <w:i/>
          <w:iCs/>
          <w:color w:val="000000"/>
          <w:sz w:val="28"/>
          <w:szCs w:val="28"/>
          <w:lang w:eastAsia="ru-RU"/>
        </w:rPr>
        <w:t xml:space="preserve"> прививки.</w:t>
      </w:r>
      <w:r w:rsidRPr="0012399C">
        <w:rPr>
          <w:rFonts w:ascii="Times New Roman" w:eastAsia="Times New Roman" w:hAnsi="Times New Roman" w:cs="Times New Roman"/>
          <w:i/>
          <w:iCs/>
          <w:color w:val="000000"/>
          <w:sz w:val="28"/>
          <w:szCs w:val="28"/>
          <w:lang w:eastAsia="ru-RU"/>
        </w:rPr>
        <w:br/>
      </w:r>
      <w:r w:rsidRPr="0012399C">
        <w:rPr>
          <w:rFonts w:ascii="Times New Roman" w:eastAsia="Times New Roman" w:hAnsi="Times New Roman" w:cs="Times New Roman"/>
          <w:color w:val="000000"/>
          <w:sz w:val="28"/>
          <w:szCs w:val="28"/>
          <w:lang w:eastAsia="ru-RU"/>
        </w:rPr>
        <w:t>Реакции на </w:t>
      </w:r>
      <w:r w:rsidRPr="0012399C">
        <w:rPr>
          <w:rFonts w:ascii="Times New Roman" w:eastAsia="Times New Roman" w:hAnsi="Times New Roman" w:cs="Times New Roman"/>
          <w:b/>
          <w:bCs/>
          <w:color w:val="000000"/>
          <w:sz w:val="28"/>
          <w:szCs w:val="28"/>
          <w:lang w:eastAsia="ru-RU"/>
        </w:rPr>
        <w:t>вакцинацию</w:t>
      </w:r>
      <w:r w:rsidRPr="0012399C">
        <w:rPr>
          <w:rFonts w:ascii="Times New Roman" w:eastAsia="Times New Roman" w:hAnsi="Times New Roman" w:cs="Times New Roman"/>
          <w:color w:val="000000"/>
          <w:sz w:val="28"/>
          <w:szCs w:val="28"/>
          <w:lang w:eastAsia="ru-RU"/>
        </w:rPr>
        <w:t>, в той или иной степени выраженности, просто обязаны быть и это, как мы уже отметили, абсолютно нормально.</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color w:val="C00000"/>
          <w:sz w:val="28"/>
          <w:szCs w:val="28"/>
          <w:lang w:eastAsia="ru-RU"/>
        </w:rPr>
        <w:t>Что же такое осложнения?</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b/>
          <w:bCs/>
          <w:i/>
          <w:iCs/>
          <w:color w:val="000000"/>
          <w:sz w:val="28"/>
          <w:szCs w:val="28"/>
          <w:lang w:eastAsia="ru-RU"/>
        </w:rPr>
        <w:t xml:space="preserve">Вот это, как раз то, чего быть не должно, что бывает крайне редко. Не должно быть ни судорог, ни потери сознания, ни температуры выше 40 °С. Не должен ребёнок покрываться с </w:t>
      </w:r>
      <w:r w:rsidRPr="0012399C">
        <w:rPr>
          <w:rFonts w:ascii="Times New Roman" w:eastAsia="Times New Roman" w:hAnsi="Times New Roman" w:cs="Times New Roman"/>
          <w:b/>
          <w:bCs/>
          <w:i/>
          <w:iCs/>
          <w:color w:val="000000"/>
          <w:sz w:val="28"/>
          <w:szCs w:val="28"/>
          <w:lang w:eastAsia="ru-RU"/>
        </w:rPr>
        <w:lastRenderedPageBreak/>
        <w:t>ног до головы сыпью, а в том месте, куда укололи, не должно быть никаких нагноений.</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i/>
          <w:iCs/>
          <w:color w:val="000000"/>
          <w:sz w:val="28"/>
          <w:szCs w:val="28"/>
          <w:lang w:eastAsia="ru-RU"/>
        </w:rPr>
        <w:t>Осложнения после прививок</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i/>
          <w:iCs/>
          <w:color w:val="000000"/>
          <w:sz w:val="28"/>
          <w:szCs w:val="28"/>
          <w:lang w:eastAsia="ru-RU"/>
        </w:rPr>
        <w:t>– это всегда серьёзно.</w:t>
      </w:r>
      <w:r w:rsidRPr="0012399C">
        <w:rPr>
          <w:rFonts w:ascii="Times New Roman" w:eastAsia="Times New Roman" w:hAnsi="Times New Roman" w:cs="Times New Roman"/>
          <w:color w:val="000000"/>
          <w:sz w:val="28"/>
          <w:szCs w:val="28"/>
          <w:lang w:eastAsia="ru-RU"/>
        </w:rPr>
        <w:t> Каждый такой случай подробно анализируется, целая врачебная комиссия решает – почему так получилось и что же делать дальше? </w:t>
      </w:r>
      <w:r w:rsidRPr="0012399C">
        <w:rPr>
          <w:rFonts w:ascii="Times New Roman" w:eastAsia="Times New Roman" w:hAnsi="Times New Roman" w:cs="Times New Roman"/>
          <w:b/>
          <w:bCs/>
          <w:color w:val="000000"/>
          <w:sz w:val="28"/>
          <w:szCs w:val="28"/>
          <w:lang w:eastAsia="ru-RU"/>
        </w:rPr>
        <w:t>Прививать</w:t>
      </w:r>
      <w:r w:rsidRPr="0012399C">
        <w:rPr>
          <w:rFonts w:ascii="Times New Roman" w:eastAsia="Times New Roman" w:hAnsi="Times New Roman" w:cs="Times New Roman"/>
          <w:color w:val="000000"/>
          <w:sz w:val="28"/>
          <w:szCs w:val="28"/>
          <w:lang w:eastAsia="ru-RU"/>
        </w:rPr>
        <w:t xml:space="preserve"> или нет, если да, </w:t>
      </w:r>
      <w:proofErr w:type="gramStart"/>
      <w:r w:rsidRPr="0012399C">
        <w:rPr>
          <w:rFonts w:ascii="Times New Roman" w:eastAsia="Times New Roman" w:hAnsi="Times New Roman" w:cs="Times New Roman"/>
          <w:color w:val="000000"/>
          <w:sz w:val="28"/>
          <w:szCs w:val="28"/>
          <w:lang w:eastAsia="ru-RU"/>
        </w:rPr>
        <w:t>то</w:t>
      </w:r>
      <w:proofErr w:type="gramEnd"/>
      <w:r w:rsidRPr="0012399C">
        <w:rPr>
          <w:rFonts w:ascii="Times New Roman" w:eastAsia="Times New Roman" w:hAnsi="Times New Roman" w:cs="Times New Roman"/>
          <w:color w:val="000000"/>
          <w:sz w:val="28"/>
          <w:szCs w:val="28"/>
          <w:lang w:eastAsia="ru-RU"/>
        </w:rPr>
        <w:t xml:space="preserve"> каким препаратом, и от каких болезней.</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b/>
          <w:bCs/>
          <w:color w:val="1F497D"/>
          <w:sz w:val="28"/>
          <w:szCs w:val="28"/>
          <w:lang w:eastAsia="ru-RU"/>
        </w:rPr>
        <w:t>Когда можно и когда нельзя делать прививки?</w:t>
      </w:r>
      <w:r w:rsidRPr="0012399C">
        <w:rPr>
          <w:rFonts w:ascii="Times New Roman" w:eastAsia="Times New Roman" w:hAnsi="Times New Roman" w:cs="Times New Roman"/>
          <w:color w:val="000000"/>
          <w:sz w:val="28"/>
          <w:szCs w:val="28"/>
          <w:lang w:eastAsia="ru-RU"/>
        </w:rPr>
        <w:br/>
        <w:t>Прежде всего, помнить, что любая прививка делается ребёнку, у которого в этот момент </w:t>
      </w:r>
      <w:r w:rsidRPr="0012399C">
        <w:rPr>
          <w:rFonts w:ascii="Times New Roman" w:eastAsia="Times New Roman" w:hAnsi="Times New Roman" w:cs="Times New Roman"/>
          <w:b/>
          <w:bCs/>
          <w:color w:val="C0504D"/>
          <w:sz w:val="28"/>
          <w:szCs w:val="28"/>
          <w:lang w:eastAsia="ru-RU"/>
        </w:rPr>
        <w:t>нет никакой острой инфекционной болезни –</w:t>
      </w:r>
      <w:r w:rsidRPr="0012399C">
        <w:rPr>
          <w:rFonts w:ascii="Times New Roman" w:eastAsia="Times New Roman" w:hAnsi="Times New Roman" w:cs="Times New Roman"/>
          <w:color w:val="000000"/>
          <w:sz w:val="28"/>
          <w:szCs w:val="28"/>
          <w:lang w:eastAsia="ru-RU"/>
        </w:rPr>
        <w:t> ни насморка, ни поноса, ни сыпи, ни повышения температуры тела. Почему важно именно отсутствие инфекционной болезни? </w:t>
      </w:r>
      <w:r w:rsidRPr="0012399C">
        <w:rPr>
          <w:rFonts w:ascii="Times New Roman" w:eastAsia="Times New Roman" w:hAnsi="Times New Roman" w:cs="Times New Roman"/>
          <w:b/>
          <w:bCs/>
          <w:color w:val="C0504D"/>
          <w:sz w:val="28"/>
          <w:szCs w:val="28"/>
          <w:lang w:eastAsia="ru-RU"/>
        </w:rPr>
        <w:t>Да потому, что любая</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color w:val="C0504D"/>
          <w:sz w:val="28"/>
          <w:szCs w:val="28"/>
          <w:lang w:eastAsia="ru-RU"/>
        </w:rPr>
        <w:t>вакцина</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b/>
          <w:bCs/>
          <w:color w:val="C0504D"/>
          <w:sz w:val="28"/>
          <w:szCs w:val="28"/>
          <w:lang w:eastAsia="ru-RU"/>
        </w:rPr>
        <w:t>– это нагрузка на</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color w:val="C0504D"/>
          <w:sz w:val="28"/>
          <w:szCs w:val="28"/>
          <w:lang w:eastAsia="ru-RU"/>
        </w:rPr>
        <w:t>иммунитет</w:t>
      </w:r>
      <w:r w:rsidRPr="0012399C">
        <w:rPr>
          <w:rFonts w:ascii="Times New Roman" w:eastAsia="Times New Roman" w:hAnsi="Times New Roman" w:cs="Times New Roman"/>
          <w:color w:val="000000"/>
          <w:sz w:val="28"/>
          <w:szCs w:val="28"/>
          <w:lang w:eastAsia="ru-RU"/>
        </w:rPr>
        <w:t>. Для того</w:t>
      </w:r>
      <w:proofErr w:type="gramStart"/>
      <w:r w:rsidRPr="0012399C">
        <w:rPr>
          <w:rFonts w:ascii="Times New Roman" w:eastAsia="Times New Roman" w:hAnsi="Times New Roman" w:cs="Times New Roman"/>
          <w:color w:val="000000"/>
          <w:sz w:val="28"/>
          <w:szCs w:val="28"/>
          <w:lang w:eastAsia="ru-RU"/>
        </w:rPr>
        <w:t>,</w:t>
      </w:r>
      <w:proofErr w:type="gramEnd"/>
      <w:r w:rsidRPr="0012399C">
        <w:rPr>
          <w:rFonts w:ascii="Times New Roman" w:eastAsia="Times New Roman" w:hAnsi="Times New Roman" w:cs="Times New Roman"/>
          <w:color w:val="000000"/>
          <w:sz w:val="28"/>
          <w:szCs w:val="28"/>
          <w:lang w:eastAsia="ru-RU"/>
        </w:rPr>
        <w:t xml:space="preserve"> чтобы отреагировать на </w:t>
      </w:r>
      <w:r w:rsidRPr="0012399C">
        <w:rPr>
          <w:rFonts w:ascii="Times New Roman" w:eastAsia="Times New Roman" w:hAnsi="Times New Roman" w:cs="Times New Roman"/>
          <w:b/>
          <w:bCs/>
          <w:color w:val="000000"/>
          <w:sz w:val="28"/>
          <w:szCs w:val="28"/>
          <w:lang w:eastAsia="ru-RU"/>
        </w:rPr>
        <w:t>прививку</w:t>
      </w:r>
      <w:r w:rsidRPr="0012399C">
        <w:rPr>
          <w:rFonts w:ascii="Times New Roman" w:eastAsia="Times New Roman" w:hAnsi="Times New Roman" w:cs="Times New Roman"/>
          <w:color w:val="000000"/>
          <w:sz w:val="28"/>
          <w:szCs w:val="28"/>
          <w:lang w:eastAsia="ru-RU"/>
        </w:rPr>
        <w:t> правильно и выработать достаточное количество антител, организм должен быть более менее свободен от других дел, в свою очередь связанных с выработкой </w:t>
      </w:r>
      <w:r w:rsidRPr="0012399C">
        <w:rPr>
          <w:rFonts w:ascii="Times New Roman" w:eastAsia="Times New Roman" w:hAnsi="Times New Roman" w:cs="Times New Roman"/>
          <w:b/>
          <w:bCs/>
          <w:color w:val="000000"/>
          <w:sz w:val="28"/>
          <w:szCs w:val="28"/>
          <w:lang w:eastAsia="ru-RU"/>
        </w:rPr>
        <w:t>иммунитета</w:t>
      </w:r>
      <w:r w:rsidRPr="0012399C">
        <w:rPr>
          <w:rFonts w:ascii="Times New Roman" w:eastAsia="Times New Roman" w:hAnsi="Times New Roman" w:cs="Times New Roman"/>
          <w:color w:val="000000"/>
          <w:sz w:val="28"/>
          <w:szCs w:val="28"/>
          <w:lang w:eastAsia="ru-RU"/>
        </w:rPr>
        <w:t>. Отсюда два вывода: если у ребёнка нога в гипсе, то это не </w:t>
      </w:r>
      <w:r w:rsidRPr="0012399C">
        <w:rPr>
          <w:rFonts w:ascii="Times New Roman" w:eastAsia="Times New Roman" w:hAnsi="Times New Roman" w:cs="Times New Roman"/>
          <w:b/>
          <w:bCs/>
          <w:color w:val="000000"/>
          <w:sz w:val="28"/>
          <w:szCs w:val="28"/>
          <w:lang w:eastAsia="ru-RU"/>
        </w:rPr>
        <w:t>противопоказание к прививке</w:t>
      </w:r>
      <w:r w:rsidRPr="0012399C">
        <w:rPr>
          <w:rFonts w:ascii="Times New Roman" w:eastAsia="Times New Roman" w:hAnsi="Times New Roman" w:cs="Times New Roman"/>
          <w:color w:val="000000"/>
          <w:sz w:val="28"/>
          <w:szCs w:val="28"/>
          <w:lang w:eastAsia="ru-RU"/>
        </w:rPr>
        <w:t>. Если любая, пусть даже инфекционная болезнь, протекает с нормальной температурой и с ненарушенным общим состоянием – понятно, что такая болезнь не несет в себе существенной нагрузки на </w:t>
      </w:r>
      <w:r w:rsidRPr="0012399C">
        <w:rPr>
          <w:rFonts w:ascii="Times New Roman" w:eastAsia="Times New Roman" w:hAnsi="Times New Roman" w:cs="Times New Roman"/>
          <w:b/>
          <w:bCs/>
          <w:color w:val="000000"/>
          <w:sz w:val="28"/>
          <w:szCs w:val="28"/>
          <w:lang w:eastAsia="ru-RU"/>
        </w:rPr>
        <w:t>иммунитет</w:t>
      </w:r>
      <w:r w:rsidRPr="0012399C">
        <w:rPr>
          <w:rFonts w:ascii="Times New Roman" w:eastAsia="Times New Roman" w:hAnsi="Times New Roman" w:cs="Times New Roman"/>
          <w:color w:val="000000"/>
          <w:sz w:val="28"/>
          <w:szCs w:val="28"/>
          <w:lang w:eastAsia="ru-RU"/>
        </w:rPr>
        <w:t> и не является </w:t>
      </w:r>
      <w:r w:rsidRPr="0012399C">
        <w:rPr>
          <w:rFonts w:ascii="Times New Roman" w:eastAsia="Times New Roman" w:hAnsi="Times New Roman" w:cs="Times New Roman"/>
          <w:b/>
          <w:bCs/>
          <w:color w:val="000000"/>
          <w:sz w:val="28"/>
          <w:szCs w:val="28"/>
          <w:lang w:eastAsia="ru-RU"/>
        </w:rPr>
        <w:t>противопоказанием к вакцинации</w:t>
      </w:r>
      <w:r w:rsidRPr="0012399C">
        <w:rPr>
          <w:rFonts w:ascii="Times New Roman" w:eastAsia="Times New Roman" w:hAnsi="Times New Roman" w:cs="Times New Roman"/>
          <w:color w:val="000000"/>
          <w:sz w:val="28"/>
          <w:szCs w:val="28"/>
          <w:lang w:eastAsia="ru-RU"/>
        </w:rPr>
        <w:t>.</w:t>
      </w:r>
      <w:r w:rsidRPr="0012399C">
        <w:rPr>
          <w:rFonts w:ascii="Times New Roman" w:eastAsia="Times New Roman" w:hAnsi="Times New Roman" w:cs="Times New Roman"/>
          <w:color w:val="000000"/>
          <w:sz w:val="28"/>
          <w:szCs w:val="28"/>
          <w:lang w:eastAsia="ru-RU"/>
        </w:rPr>
        <w:br/>
        <w:t>Из приведенного правила есть исключения. Некоторые инфекционные болезни специфически поражают именно те клетки человеческого организма, которые ответственны за </w:t>
      </w:r>
      <w:r w:rsidRPr="0012399C">
        <w:rPr>
          <w:rFonts w:ascii="Times New Roman" w:eastAsia="Times New Roman" w:hAnsi="Times New Roman" w:cs="Times New Roman"/>
          <w:b/>
          <w:bCs/>
          <w:color w:val="000000"/>
          <w:sz w:val="28"/>
          <w:szCs w:val="28"/>
          <w:lang w:eastAsia="ru-RU"/>
        </w:rPr>
        <w:t>выработку иммунитета</w:t>
      </w:r>
      <w:r w:rsidRPr="0012399C">
        <w:rPr>
          <w:rFonts w:ascii="Times New Roman" w:eastAsia="Times New Roman" w:hAnsi="Times New Roman" w:cs="Times New Roman"/>
          <w:color w:val="000000"/>
          <w:sz w:val="28"/>
          <w:szCs w:val="28"/>
          <w:lang w:eastAsia="ru-RU"/>
        </w:rPr>
        <w:t>. Это, к примеру, </w:t>
      </w:r>
      <w:r w:rsidRPr="0012399C">
        <w:rPr>
          <w:rFonts w:ascii="Times New Roman" w:eastAsia="Times New Roman" w:hAnsi="Times New Roman" w:cs="Times New Roman"/>
          <w:b/>
          <w:bCs/>
          <w:color w:val="C0504D"/>
          <w:sz w:val="28"/>
          <w:szCs w:val="28"/>
          <w:lang w:eastAsia="ru-RU"/>
        </w:rPr>
        <w:t>ветряная оспа и инфекционный мононуклеоз</w:t>
      </w:r>
      <w:r w:rsidRPr="0012399C">
        <w:rPr>
          <w:rFonts w:ascii="Times New Roman" w:eastAsia="Times New Roman" w:hAnsi="Times New Roman" w:cs="Times New Roman"/>
          <w:color w:val="000000"/>
          <w:sz w:val="28"/>
          <w:szCs w:val="28"/>
          <w:lang w:eastAsia="ru-RU"/>
        </w:rPr>
        <w:t>. Т. е. если у ребёнка ветрянка, то нормальная температура и удовлетворительное общее состояние все равно не являются поводом к тому, чтобы делать </w:t>
      </w:r>
      <w:r w:rsidRPr="0012399C">
        <w:rPr>
          <w:rFonts w:ascii="Times New Roman" w:eastAsia="Times New Roman" w:hAnsi="Times New Roman" w:cs="Times New Roman"/>
          <w:b/>
          <w:b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 xml:space="preserve">. Но исключения лишь подтверждают правила – умеренное шмыганье носом при общем бодром состоянии вполне </w:t>
      </w:r>
      <w:proofErr w:type="spellStart"/>
      <w:r w:rsidRPr="0012399C">
        <w:rPr>
          <w:rFonts w:ascii="Times New Roman" w:eastAsia="Times New Roman" w:hAnsi="Times New Roman" w:cs="Times New Roman"/>
          <w:color w:val="000000"/>
          <w:sz w:val="28"/>
          <w:szCs w:val="28"/>
          <w:lang w:eastAsia="ru-RU"/>
        </w:rPr>
        <w:t>позволяет</w:t>
      </w:r>
      <w:r w:rsidRPr="0012399C">
        <w:rPr>
          <w:rFonts w:ascii="Times New Roman" w:eastAsia="Times New Roman" w:hAnsi="Times New Roman" w:cs="Times New Roman"/>
          <w:b/>
          <w:b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делать</w:t>
      </w:r>
      <w:proofErr w:type="spellEnd"/>
      <w:r w:rsidRPr="0012399C">
        <w:rPr>
          <w:rFonts w:ascii="Times New Roman" w:eastAsia="Times New Roman" w:hAnsi="Times New Roman" w:cs="Times New Roman"/>
          <w:color w:val="000000"/>
          <w:sz w:val="28"/>
          <w:szCs w:val="28"/>
          <w:lang w:eastAsia="ru-RU"/>
        </w:rPr>
        <w:t>.</w:t>
      </w:r>
      <w:r w:rsidRPr="0012399C">
        <w:rPr>
          <w:rFonts w:ascii="Times New Roman" w:eastAsia="Times New Roman" w:hAnsi="Times New Roman" w:cs="Times New Roman"/>
          <w:color w:val="000000"/>
          <w:sz w:val="28"/>
          <w:szCs w:val="28"/>
          <w:lang w:eastAsia="ru-RU"/>
        </w:rPr>
        <w:br/>
        <w:t>  Некоторые перенесённые ребёнком инфекционные болезни вызывают длительное ослабление защитных сил организма и это, в свою очередь, является </w:t>
      </w:r>
      <w:r w:rsidRPr="0012399C">
        <w:rPr>
          <w:rFonts w:ascii="Times New Roman" w:eastAsia="Times New Roman" w:hAnsi="Times New Roman" w:cs="Times New Roman"/>
          <w:b/>
          <w:bCs/>
          <w:color w:val="000000"/>
          <w:sz w:val="28"/>
          <w:szCs w:val="28"/>
          <w:lang w:eastAsia="ru-RU"/>
        </w:rPr>
        <w:t>противопоказанием к проведению прививок</w:t>
      </w:r>
      <w:r w:rsidRPr="0012399C">
        <w:rPr>
          <w:rFonts w:ascii="Times New Roman" w:eastAsia="Times New Roman" w:hAnsi="Times New Roman" w:cs="Times New Roman"/>
          <w:color w:val="000000"/>
          <w:sz w:val="28"/>
          <w:szCs w:val="28"/>
          <w:lang w:eastAsia="ru-RU"/>
        </w:rPr>
        <w:t> на определенный срок (около 6 месяцев после выздоровления). К таким болезням относят менингит, вирусный гепатит, уже упомянутый нами инфекционный мононуклеоз.</w:t>
      </w:r>
      <w:r w:rsidRPr="0012399C">
        <w:rPr>
          <w:rFonts w:ascii="Times New Roman" w:eastAsia="Times New Roman" w:hAnsi="Times New Roman" w:cs="Times New Roman"/>
          <w:color w:val="000000"/>
          <w:sz w:val="28"/>
          <w:szCs w:val="28"/>
          <w:lang w:eastAsia="ru-RU"/>
        </w:rPr>
        <w:br/>
      </w:r>
      <w:r w:rsidRPr="0012399C">
        <w:rPr>
          <w:rFonts w:ascii="Times New Roman" w:eastAsia="Times New Roman" w:hAnsi="Times New Roman" w:cs="Times New Roman"/>
          <w:color w:val="000000"/>
          <w:sz w:val="28"/>
          <w:szCs w:val="28"/>
          <w:lang w:eastAsia="ru-RU"/>
        </w:rPr>
        <w:lastRenderedPageBreak/>
        <w:t>В то же время делать или не </w:t>
      </w:r>
      <w:r w:rsidRPr="0012399C">
        <w:rPr>
          <w:rFonts w:ascii="Times New Roman" w:eastAsia="Times New Roman" w:hAnsi="Times New Roman" w:cs="Times New Roman"/>
          <w:b/>
          <w:bCs/>
          <w:color w:val="000000"/>
          <w:sz w:val="28"/>
          <w:szCs w:val="28"/>
          <w:lang w:eastAsia="ru-RU"/>
        </w:rPr>
        <w:t>делать прививку</w:t>
      </w:r>
      <w:r w:rsidRPr="0012399C">
        <w:rPr>
          <w:rFonts w:ascii="Times New Roman" w:eastAsia="Times New Roman" w:hAnsi="Times New Roman" w:cs="Times New Roman"/>
          <w:color w:val="000000"/>
          <w:sz w:val="28"/>
          <w:szCs w:val="28"/>
          <w:lang w:eastAsia="ru-RU"/>
        </w:rPr>
        <w:t> – вопрос, относящийся исключительно к компетенции врача. Для каждой болезни – аллергической, врождённой, неврологической и т. п. – разработаны соответствующие правила: как, когда и чем </w:t>
      </w:r>
      <w:r w:rsidRPr="0012399C">
        <w:rPr>
          <w:rFonts w:ascii="Times New Roman" w:eastAsia="Times New Roman" w:hAnsi="Times New Roman" w:cs="Times New Roman"/>
          <w:b/>
          <w:bCs/>
          <w:color w:val="000000"/>
          <w:sz w:val="28"/>
          <w:szCs w:val="28"/>
          <w:lang w:eastAsia="ru-RU"/>
        </w:rPr>
        <w:t>прививать</w:t>
      </w:r>
      <w:r w:rsidRPr="0012399C">
        <w:rPr>
          <w:rFonts w:ascii="Times New Roman" w:eastAsia="Times New Roman" w:hAnsi="Times New Roman" w:cs="Times New Roman"/>
          <w:color w:val="000000"/>
          <w:sz w:val="28"/>
          <w:szCs w:val="28"/>
          <w:lang w:eastAsia="ru-RU"/>
        </w:rPr>
        <w:t>.</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C0504D"/>
          <w:sz w:val="28"/>
          <w:szCs w:val="28"/>
          <w:lang w:eastAsia="ru-RU"/>
        </w:rPr>
        <w:t>Как подготовиться к прививке?</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Специально ничего делать не надо. Ну, разве что всячески избегать экспериментов в отношении еды — никаких новых продуктов не давать.</w:t>
      </w:r>
      <w:r w:rsidRPr="0012399C">
        <w:rPr>
          <w:rFonts w:ascii="Times New Roman" w:eastAsia="Times New Roman" w:hAnsi="Times New Roman" w:cs="Times New Roman"/>
          <w:color w:val="000000"/>
          <w:sz w:val="28"/>
          <w:szCs w:val="28"/>
          <w:lang w:eastAsia="ru-RU"/>
        </w:rPr>
        <w:br/>
        <w:t>Помните: </w:t>
      </w:r>
      <w:r w:rsidRPr="0012399C">
        <w:rPr>
          <w:rFonts w:ascii="Times New Roman" w:eastAsia="Times New Roman" w:hAnsi="Times New Roman" w:cs="Times New Roman"/>
          <w:b/>
          <w:bCs/>
          <w:i/>
          <w:iCs/>
          <w:color w:val="000000"/>
          <w:sz w:val="28"/>
          <w:szCs w:val="28"/>
          <w:lang w:eastAsia="ru-RU"/>
        </w:rPr>
        <w:t xml:space="preserve">подготовить здорового ребёнка к </w:t>
      </w:r>
      <w:proofErr w:type="gramStart"/>
      <w:r w:rsidRPr="0012399C">
        <w:rPr>
          <w:rFonts w:ascii="Times New Roman" w:eastAsia="Times New Roman" w:hAnsi="Times New Roman" w:cs="Times New Roman"/>
          <w:b/>
          <w:bCs/>
          <w:i/>
          <w:iCs/>
          <w:color w:val="000000"/>
          <w:sz w:val="28"/>
          <w:szCs w:val="28"/>
          <w:lang w:eastAsia="ru-RU"/>
        </w:rPr>
        <w:t>вакцинации</w:t>
      </w:r>
      <w:proofErr w:type="gramEnd"/>
      <w:r w:rsidRPr="0012399C">
        <w:rPr>
          <w:rFonts w:ascii="Times New Roman" w:eastAsia="Times New Roman" w:hAnsi="Times New Roman" w:cs="Times New Roman"/>
          <w:b/>
          <w:bCs/>
          <w:i/>
          <w:iCs/>
          <w:color w:val="000000"/>
          <w:sz w:val="28"/>
          <w:szCs w:val="28"/>
          <w:lang w:eastAsia="ru-RU"/>
        </w:rPr>
        <w:t xml:space="preserve"> какими бы то ни было лекарствами невозможно</w:t>
      </w:r>
      <w:r w:rsidRPr="0012399C">
        <w:rPr>
          <w:rFonts w:ascii="Times New Roman" w:eastAsia="Times New Roman" w:hAnsi="Times New Roman" w:cs="Times New Roman"/>
          <w:color w:val="000000"/>
          <w:sz w:val="28"/>
          <w:szCs w:val="28"/>
          <w:lang w:eastAsia="ru-RU"/>
        </w:rPr>
        <w:t>. Любые препараты, якобы облегчающие переносимость прививки: «</w:t>
      </w:r>
      <w:proofErr w:type="spellStart"/>
      <w:r w:rsidRPr="0012399C">
        <w:rPr>
          <w:rFonts w:ascii="Times New Roman" w:eastAsia="Times New Roman" w:hAnsi="Times New Roman" w:cs="Times New Roman"/>
          <w:color w:val="000000"/>
          <w:sz w:val="28"/>
          <w:szCs w:val="28"/>
          <w:lang w:eastAsia="ru-RU"/>
        </w:rPr>
        <w:t>витаминчики</w:t>
      </w:r>
      <w:proofErr w:type="spellEnd"/>
      <w:r w:rsidRPr="0012399C">
        <w:rPr>
          <w:rFonts w:ascii="Times New Roman" w:eastAsia="Times New Roman" w:hAnsi="Times New Roman" w:cs="Times New Roman"/>
          <w:color w:val="000000"/>
          <w:sz w:val="28"/>
          <w:szCs w:val="28"/>
          <w:lang w:eastAsia="ru-RU"/>
        </w:rPr>
        <w:t>», гомеопатические средства, травки «для сосудов», полезные бактерии, капельки «для иммунитета» — все это популярные способы психотерапии мамы и папы, попытка реализации распространённого ментального принципа «ну надо же что-то делать» и бизнес производителей (распространителей) этих лекарств.</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И ещё несколько советов, которые вам помогут.</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000000"/>
          <w:sz w:val="28"/>
          <w:szCs w:val="28"/>
          <w:lang w:eastAsia="ru-RU"/>
        </w:rPr>
        <w:t>1.</w:t>
      </w:r>
      <w:r w:rsidRPr="0012399C">
        <w:rPr>
          <w:rFonts w:ascii="Times New Roman" w:eastAsia="Times New Roman" w:hAnsi="Times New Roman" w:cs="Times New Roman"/>
          <w:b/>
          <w:bCs/>
          <w:i/>
          <w:iCs/>
          <w:color w:val="C0504D"/>
          <w:sz w:val="28"/>
          <w:szCs w:val="28"/>
          <w:lang w:eastAsia="ru-RU"/>
        </w:rPr>
        <w:t>Чем меньше нагрузка на систему пищеварения, тем легче переносится прививка</w:t>
      </w:r>
      <w:r w:rsidRPr="0012399C">
        <w:rPr>
          <w:rFonts w:ascii="Times New Roman" w:eastAsia="Times New Roman" w:hAnsi="Times New Roman" w:cs="Times New Roman"/>
          <w:color w:val="C0504D"/>
          <w:sz w:val="28"/>
          <w:szCs w:val="28"/>
          <w:lang w:eastAsia="ru-RU"/>
        </w:rPr>
        <w:t>.</w:t>
      </w:r>
      <w:r w:rsidRPr="0012399C">
        <w:rPr>
          <w:rFonts w:ascii="Times New Roman" w:eastAsia="Times New Roman" w:hAnsi="Times New Roman" w:cs="Times New Roman"/>
          <w:color w:val="000000"/>
          <w:sz w:val="28"/>
          <w:szCs w:val="28"/>
          <w:lang w:eastAsia="ru-RU"/>
        </w:rPr>
        <w:t> Ни в коем случае не заставляйте ребёнка есть. Не предлагайте еду, пока не попросит. За сутки до вакцинации по возможности ограничивайте объем и концентрацию съедаемой пищи;</w:t>
      </w:r>
    </w:p>
    <w:p w:rsidR="0012399C" w:rsidRPr="0012399C" w:rsidRDefault="0012399C" w:rsidP="0012399C">
      <w:pPr>
        <w:shd w:val="clear" w:color="auto" w:fill="F4EFE9"/>
        <w:spacing w:after="0" w:line="388" w:lineRule="atLeast"/>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000000"/>
          <w:sz w:val="28"/>
          <w:szCs w:val="28"/>
          <w:lang w:eastAsia="ru-RU"/>
        </w:rPr>
        <w:t>2.</w:t>
      </w:r>
      <w:r w:rsidRPr="0012399C">
        <w:rPr>
          <w:rFonts w:ascii="Times New Roman" w:eastAsia="Times New Roman" w:hAnsi="Times New Roman" w:cs="Times New Roman"/>
          <w:b/>
          <w:bCs/>
          <w:i/>
          <w:iCs/>
          <w:color w:val="C0504D"/>
          <w:sz w:val="28"/>
          <w:szCs w:val="28"/>
          <w:lang w:eastAsia="ru-RU"/>
        </w:rPr>
        <w:t>Не кормите</w:t>
      </w:r>
      <w:r w:rsidRPr="0012399C">
        <w:rPr>
          <w:rFonts w:ascii="Times New Roman" w:eastAsia="Times New Roman" w:hAnsi="Times New Roman" w:cs="Times New Roman"/>
          <w:color w:val="000000"/>
          <w:sz w:val="28"/>
          <w:szCs w:val="28"/>
          <w:lang w:eastAsia="ru-RU"/>
        </w:rPr>
        <w:t> (ничем) минимум час до прививки;</w:t>
      </w:r>
    </w:p>
    <w:p w:rsidR="0012399C" w:rsidRPr="0012399C" w:rsidRDefault="0012399C" w:rsidP="0012399C">
      <w:pPr>
        <w:shd w:val="clear" w:color="auto" w:fill="F4EFE9"/>
        <w:spacing w:after="0" w:line="388" w:lineRule="atLeast"/>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3.Собираясь в поликлинику на прививку, очень-очень </w:t>
      </w:r>
      <w:r w:rsidRPr="0012399C">
        <w:rPr>
          <w:rFonts w:ascii="Times New Roman" w:eastAsia="Times New Roman" w:hAnsi="Times New Roman" w:cs="Times New Roman"/>
          <w:b/>
          <w:bCs/>
          <w:i/>
          <w:iCs/>
          <w:color w:val="C0504D"/>
          <w:sz w:val="28"/>
          <w:szCs w:val="28"/>
          <w:lang w:eastAsia="ru-RU"/>
        </w:rPr>
        <w:t>постарайтесь не переусердствовать с одеждой</w:t>
      </w:r>
      <w:r w:rsidRPr="0012399C">
        <w:rPr>
          <w:rFonts w:ascii="Times New Roman" w:eastAsia="Times New Roman" w:hAnsi="Times New Roman" w:cs="Times New Roman"/>
          <w:color w:val="C0504D"/>
          <w:sz w:val="28"/>
          <w:szCs w:val="28"/>
          <w:lang w:eastAsia="ru-RU"/>
        </w:rPr>
        <w:t>.</w:t>
      </w:r>
      <w:r w:rsidRPr="0012399C">
        <w:rPr>
          <w:rFonts w:ascii="Times New Roman" w:eastAsia="Times New Roman" w:hAnsi="Times New Roman" w:cs="Times New Roman"/>
          <w:color w:val="000000"/>
          <w:sz w:val="28"/>
          <w:szCs w:val="28"/>
          <w:lang w:eastAsia="ru-RU"/>
        </w:rPr>
        <w:t xml:space="preserve"> Будет крайне нежелательно, если прививку сделают сильно пропотевшему малышу с дефицитом жидкости в организме. Если в поликлинику все-таки попали </w:t>
      </w:r>
      <w:proofErr w:type="gramStart"/>
      <w:r w:rsidRPr="0012399C">
        <w:rPr>
          <w:rFonts w:ascii="Times New Roman" w:eastAsia="Times New Roman" w:hAnsi="Times New Roman" w:cs="Times New Roman"/>
          <w:color w:val="000000"/>
          <w:sz w:val="28"/>
          <w:szCs w:val="28"/>
          <w:lang w:eastAsia="ru-RU"/>
        </w:rPr>
        <w:t>потные</w:t>
      </w:r>
      <w:proofErr w:type="gramEnd"/>
      <w:r w:rsidRPr="0012399C">
        <w:rPr>
          <w:rFonts w:ascii="Times New Roman" w:eastAsia="Times New Roman" w:hAnsi="Times New Roman" w:cs="Times New Roman"/>
          <w:color w:val="000000"/>
          <w:sz w:val="28"/>
          <w:szCs w:val="28"/>
          <w:lang w:eastAsia="ru-RU"/>
        </w:rPr>
        <w:t>, подождите, переоденьте, хорошо напоите;</w:t>
      </w:r>
    </w:p>
    <w:p w:rsidR="0012399C" w:rsidRPr="0012399C" w:rsidRDefault="0012399C" w:rsidP="0012399C">
      <w:pPr>
        <w:shd w:val="clear" w:color="auto" w:fill="F4EFE9"/>
        <w:spacing w:after="0" w:line="388" w:lineRule="atLeast"/>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4.Дней, так 3-4 перед прививкой </w:t>
      </w:r>
      <w:r w:rsidRPr="0012399C">
        <w:rPr>
          <w:rFonts w:ascii="Times New Roman" w:eastAsia="Times New Roman" w:hAnsi="Times New Roman" w:cs="Times New Roman"/>
          <w:b/>
          <w:bCs/>
          <w:i/>
          <w:iCs/>
          <w:color w:val="C0504D"/>
          <w:sz w:val="28"/>
          <w:szCs w:val="28"/>
          <w:lang w:eastAsia="ru-RU"/>
        </w:rPr>
        <w:t>максимально ограничьте общение ребенка с людьми</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color w:val="C0504D"/>
          <w:sz w:val="28"/>
          <w:szCs w:val="28"/>
          <w:lang w:eastAsia="ru-RU"/>
        </w:rPr>
        <w:t>(</w:t>
      </w:r>
      <w:r w:rsidRPr="0012399C">
        <w:rPr>
          <w:rFonts w:ascii="Times New Roman" w:eastAsia="Times New Roman" w:hAnsi="Times New Roman" w:cs="Times New Roman"/>
          <w:color w:val="000000"/>
          <w:sz w:val="28"/>
          <w:szCs w:val="28"/>
          <w:lang w:eastAsia="ru-RU"/>
        </w:rPr>
        <w:t>детьми). Не ищите инфекций: по возможности избегайте многолюдных мероприятий, магазинов, общественного транспорта и т. д.;</w:t>
      </w:r>
    </w:p>
    <w:p w:rsidR="0012399C" w:rsidRPr="0012399C" w:rsidRDefault="0012399C" w:rsidP="0012399C">
      <w:pPr>
        <w:shd w:val="clear" w:color="auto" w:fill="F4EFE9"/>
        <w:spacing w:after="0" w:line="388" w:lineRule="atLeast"/>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находясь в поликлинике, </w:t>
      </w:r>
      <w:r w:rsidRPr="0012399C">
        <w:rPr>
          <w:rFonts w:ascii="Times New Roman" w:eastAsia="Times New Roman" w:hAnsi="Times New Roman" w:cs="Times New Roman"/>
          <w:b/>
          <w:bCs/>
          <w:i/>
          <w:iCs/>
          <w:color w:val="C0504D"/>
          <w:sz w:val="28"/>
          <w:szCs w:val="28"/>
          <w:lang w:eastAsia="ru-RU"/>
        </w:rPr>
        <w:t>сдерживайте свою общительность</w:t>
      </w:r>
      <w:r w:rsidRPr="0012399C">
        <w:rPr>
          <w:rFonts w:ascii="Times New Roman" w:eastAsia="Times New Roman" w:hAnsi="Times New Roman" w:cs="Times New Roman"/>
          <w:color w:val="000000"/>
          <w:sz w:val="28"/>
          <w:szCs w:val="28"/>
          <w:lang w:eastAsia="ru-RU"/>
        </w:rPr>
        <w:t>. Постойте (посидите) в сторонке, сократите контакты. В идеале посадите в очередь папу, а сами погуляйте с малышом на свежем воздухе.</w:t>
      </w:r>
    </w:p>
    <w:p w:rsidR="0012399C" w:rsidRPr="0012399C" w:rsidRDefault="0012399C" w:rsidP="0012399C">
      <w:pPr>
        <w:shd w:val="clear" w:color="auto" w:fill="F4EFE9"/>
        <w:spacing w:after="0" w:line="411" w:lineRule="atLeast"/>
        <w:jc w:val="center"/>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C0504D"/>
          <w:sz w:val="28"/>
          <w:szCs w:val="28"/>
          <w:lang w:eastAsia="ru-RU"/>
        </w:rPr>
        <w:t>Действия после прививки</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1.Гулять!!!                                                                                                                          </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lastRenderedPageBreak/>
        <w:t>2.Стараться немного недокармливать (при наличии аппетита) или кормить только по аппетиту (если аппетит снижен или отсутствует).                                                                                                                    </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  3.Больше пить – минеральная вода, компот из сухофруктов, зелёный, фруктовый, ягодный чай.              </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4.Чистый прохладный влажный воздух.                                                                                                            5.Максимально ограничить общение с людьми – ребёнок вырабатывает </w:t>
      </w:r>
      <w:r w:rsidRPr="0012399C">
        <w:rPr>
          <w:rFonts w:ascii="Times New Roman" w:eastAsia="Times New Roman" w:hAnsi="Times New Roman" w:cs="Times New Roman"/>
          <w:b/>
          <w:bCs/>
          <w:color w:val="000000"/>
          <w:sz w:val="28"/>
          <w:szCs w:val="28"/>
          <w:lang w:eastAsia="ru-RU"/>
        </w:rPr>
        <w:t>иммунитет</w:t>
      </w:r>
      <w:r w:rsidRPr="0012399C">
        <w:rPr>
          <w:rFonts w:ascii="Times New Roman" w:eastAsia="Times New Roman" w:hAnsi="Times New Roman" w:cs="Times New Roman"/>
          <w:color w:val="000000"/>
          <w:sz w:val="28"/>
          <w:szCs w:val="28"/>
          <w:lang w:eastAsia="ru-RU"/>
        </w:rPr>
        <w:t>, его организм занят. Другие микробы нам сейчас нежелательны. Другие люди являются источникам других микробов.                                             </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6.При повышении температуры тела и существенном нарушении общего состояния – осмотр врача, но парацетамол в любом виде (свечи, таблетки, сироп) вполне можно дать.  Чем выше температура тела, тем актуальнее правила, изложенные в пунктах 2,3 и 4.</w:t>
      </w:r>
    </w:p>
    <w:p w:rsidR="0012399C" w:rsidRPr="0012399C" w:rsidRDefault="0012399C" w:rsidP="0012399C">
      <w:pPr>
        <w:shd w:val="clear" w:color="auto" w:fill="F4EFE9"/>
        <w:spacing w:after="0" w:line="411" w:lineRule="atLeast"/>
        <w:jc w:val="both"/>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color w:val="C0504D"/>
          <w:sz w:val="28"/>
          <w:szCs w:val="28"/>
          <w:lang w:eastAsia="ru-RU"/>
        </w:rPr>
        <w:t>Если ребёнок после прививки заболел…</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В пятницу Пете сделали </w:t>
      </w:r>
      <w:r w:rsidRPr="0012399C">
        <w:rPr>
          <w:rFonts w:ascii="Times New Roman" w:eastAsia="Times New Roman" w:hAnsi="Times New Roman" w:cs="Times New Roman"/>
          <w:b/>
          <w:bCs/>
          <w:color w:val="000000"/>
          <w:sz w:val="28"/>
          <w:szCs w:val="28"/>
          <w:lang w:eastAsia="ru-RU"/>
        </w:rPr>
        <w:t>прививку</w:t>
      </w:r>
      <w:r w:rsidRPr="0012399C">
        <w:rPr>
          <w:rFonts w:ascii="Times New Roman" w:eastAsia="Times New Roman" w:hAnsi="Times New Roman" w:cs="Times New Roman"/>
          <w:color w:val="000000"/>
          <w:sz w:val="28"/>
          <w:szCs w:val="28"/>
          <w:lang w:eastAsia="ru-RU"/>
        </w:rPr>
        <w:t>, в понедельник он начал кашлять, а в среду врач поставил диагноз «воспаление лёгких». Вечные вопросы: почему это произошло и, разумеется, кто виноват?</w:t>
      </w:r>
      <w:r w:rsidRPr="0012399C">
        <w:rPr>
          <w:rFonts w:ascii="Times New Roman" w:eastAsia="Times New Roman" w:hAnsi="Times New Roman" w:cs="Times New Roman"/>
          <w:color w:val="000000"/>
          <w:sz w:val="28"/>
          <w:szCs w:val="28"/>
          <w:lang w:eastAsia="ru-RU"/>
        </w:rPr>
        <w:br/>
        <w:t>С точки зрения родителей, виновата прививка – этот факт очевиден и лежит на поверхности – углубляться не очень то и хочется. На самом деле вероятных причины три:</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Неправильные действия непосредственно после </w:t>
      </w:r>
      <w:r w:rsidRPr="0012399C">
        <w:rPr>
          <w:rFonts w:ascii="Times New Roman" w:eastAsia="Times New Roman" w:hAnsi="Times New Roman" w:cs="Times New Roman"/>
          <w:b/>
          <w:b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                      Дополнительное инфицирование, чаще всего, острая респираторная вирусная инфекция на фоне «занятого» иммунитета.</w:t>
      </w:r>
    </w:p>
    <w:p w:rsidR="0012399C" w:rsidRPr="0012399C" w:rsidRDefault="0012399C" w:rsidP="0012399C">
      <w:pPr>
        <w:shd w:val="clear" w:color="auto" w:fill="F4EFE9"/>
        <w:spacing w:after="0" w:line="388"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color w:val="000000"/>
          <w:sz w:val="28"/>
          <w:szCs w:val="28"/>
          <w:lang w:eastAsia="ru-RU"/>
        </w:rPr>
        <w:t>Снижение </w:t>
      </w:r>
      <w:r w:rsidRPr="0012399C">
        <w:rPr>
          <w:rFonts w:ascii="Times New Roman" w:eastAsia="Times New Roman" w:hAnsi="Times New Roman" w:cs="Times New Roman"/>
          <w:b/>
          <w:bCs/>
          <w:color w:val="000000"/>
          <w:sz w:val="28"/>
          <w:szCs w:val="28"/>
          <w:lang w:eastAsia="ru-RU"/>
        </w:rPr>
        <w:t>иммунитета</w:t>
      </w:r>
      <w:r w:rsidRPr="0012399C">
        <w:rPr>
          <w:rFonts w:ascii="Times New Roman" w:eastAsia="Times New Roman" w:hAnsi="Times New Roman" w:cs="Times New Roman"/>
          <w:color w:val="000000"/>
          <w:sz w:val="28"/>
          <w:szCs w:val="28"/>
          <w:lang w:eastAsia="ru-RU"/>
        </w:rPr>
        <w:t> вообще – «благодаря» соответствующему воспитанию.</w:t>
      </w:r>
    </w:p>
    <w:p w:rsidR="0012399C" w:rsidRPr="0012399C" w:rsidRDefault="0012399C" w:rsidP="0012399C">
      <w:pPr>
        <w:shd w:val="clear" w:color="auto" w:fill="F4EFE9"/>
        <w:spacing w:after="0" w:line="411" w:lineRule="atLeast"/>
        <w:rPr>
          <w:rFonts w:ascii="Times New Roman" w:eastAsia="Times New Roman" w:hAnsi="Times New Roman" w:cs="Times New Roman"/>
          <w:color w:val="000000"/>
          <w:sz w:val="28"/>
          <w:szCs w:val="28"/>
          <w:lang w:eastAsia="ru-RU"/>
        </w:rPr>
      </w:pPr>
      <w:r w:rsidRPr="0012399C">
        <w:rPr>
          <w:rFonts w:ascii="Times New Roman" w:eastAsia="Times New Roman" w:hAnsi="Times New Roman" w:cs="Times New Roman"/>
          <w:b/>
          <w:bCs/>
          <w:i/>
          <w:iCs/>
          <w:color w:val="000000"/>
          <w:sz w:val="28"/>
          <w:szCs w:val="28"/>
          <w:lang w:eastAsia="ru-RU"/>
        </w:rPr>
        <w:t>Так кто виноват и</w:t>
      </w:r>
      <w:proofErr w:type="gramStart"/>
      <w:r w:rsidRPr="0012399C">
        <w:rPr>
          <w:rFonts w:ascii="Times New Roman" w:eastAsia="Times New Roman" w:hAnsi="Times New Roman" w:cs="Times New Roman"/>
          <w:b/>
          <w:bCs/>
          <w:i/>
          <w:iCs/>
          <w:color w:val="000000"/>
          <w:sz w:val="28"/>
          <w:szCs w:val="28"/>
          <w:lang w:eastAsia="ru-RU"/>
        </w:rPr>
        <w:t xml:space="preserve"> ,</w:t>
      </w:r>
      <w:proofErr w:type="gramEnd"/>
      <w:r w:rsidRPr="0012399C">
        <w:rPr>
          <w:rFonts w:ascii="Times New Roman" w:eastAsia="Times New Roman" w:hAnsi="Times New Roman" w:cs="Times New Roman"/>
          <w:b/>
          <w:bCs/>
          <w:i/>
          <w:iCs/>
          <w:color w:val="000000"/>
          <w:sz w:val="28"/>
          <w:szCs w:val="28"/>
          <w:lang w:eastAsia="ru-RU"/>
        </w:rPr>
        <w:t>что делать, дабы этого не произошло? Вопрос риторический, ведь очевидно, что способность ребёнка нормально реагировать на</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i/>
          <w:iCs/>
          <w:color w:val="000000"/>
          <w:sz w:val="28"/>
          <w:szCs w:val="28"/>
          <w:lang w:eastAsia="ru-RU"/>
        </w:rPr>
        <w:t>прививки</w:t>
      </w:r>
      <w:r w:rsidRPr="0012399C">
        <w:rPr>
          <w:rFonts w:ascii="Times New Roman" w:eastAsia="Times New Roman" w:hAnsi="Times New Roman" w:cs="Times New Roman"/>
          <w:color w:val="000000"/>
          <w:sz w:val="28"/>
          <w:szCs w:val="28"/>
          <w:lang w:eastAsia="ru-RU"/>
        </w:rPr>
        <w:t> </w:t>
      </w:r>
      <w:r w:rsidRPr="0012399C">
        <w:rPr>
          <w:rFonts w:ascii="Times New Roman" w:eastAsia="Times New Roman" w:hAnsi="Times New Roman" w:cs="Times New Roman"/>
          <w:b/>
          <w:bCs/>
          <w:i/>
          <w:iCs/>
          <w:color w:val="000000"/>
          <w:sz w:val="28"/>
          <w:szCs w:val="28"/>
          <w:lang w:eastAsia="ru-RU"/>
        </w:rPr>
        <w:t>во многом зависит от системы ухода и воспитания. А это уже полностью в компетенции родителей.</w:t>
      </w:r>
    </w:p>
    <w:p w:rsidR="00793A12" w:rsidRDefault="00793A12"/>
    <w:sectPr w:rsidR="00793A12" w:rsidSect="00793A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6441FD"/>
    <w:multiLevelType w:val="multilevel"/>
    <w:tmpl w:val="332EB7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12399C"/>
    <w:rsid w:val="0012399C"/>
    <w:rsid w:val="00793A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A12"/>
  </w:style>
  <w:style w:type="paragraph" w:styleId="1">
    <w:name w:val="heading 1"/>
    <w:basedOn w:val="a"/>
    <w:link w:val="10"/>
    <w:uiPriority w:val="9"/>
    <w:qFormat/>
    <w:rsid w:val="001239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399C"/>
    <w:rPr>
      <w:b/>
      <w:bCs/>
    </w:rPr>
  </w:style>
  <w:style w:type="character" w:styleId="a5">
    <w:name w:val="Hyperlink"/>
    <w:basedOn w:val="a0"/>
    <w:uiPriority w:val="99"/>
    <w:semiHidden/>
    <w:unhideWhenUsed/>
    <w:rsid w:val="0012399C"/>
    <w:rPr>
      <w:color w:val="0000FF"/>
      <w:u w:val="single"/>
    </w:rPr>
  </w:style>
  <w:style w:type="character" w:styleId="a6">
    <w:name w:val="Emphasis"/>
    <w:basedOn w:val="a0"/>
    <w:uiPriority w:val="20"/>
    <w:qFormat/>
    <w:rsid w:val="0012399C"/>
    <w:rPr>
      <w:i/>
      <w:iCs/>
    </w:rPr>
  </w:style>
  <w:style w:type="character" w:customStyle="1" w:styleId="apple-converted-space">
    <w:name w:val="apple-converted-space"/>
    <w:basedOn w:val="a0"/>
    <w:rsid w:val="0012399C"/>
  </w:style>
  <w:style w:type="character" w:customStyle="1" w:styleId="10">
    <w:name w:val="Заголовок 1 Знак"/>
    <w:basedOn w:val="a0"/>
    <w:link w:val="1"/>
    <w:uiPriority w:val="9"/>
    <w:rsid w:val="0012399C"/>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1239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3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409086">
      <w:bodyDiv w:val="1"/>
      <w:marLeft w:val="0"/>
      <w:marRight w:val="0"/>
      <w:marTop w:val="0"/>
      <w:marBottom w:val="0"/>
      <w:divBdr>
        <w:top w:val="none" w:sz="0" w:space="0" w:color="auto"/>
        <w:left w:val="none" w:sz="0" w:space="0" w:color="auto"/>
        <w:bottom w:val="none" w:sz="0" w:space="0" w:color="auto"/>
        <w:right w:val="none" w:sz="0" w:space="0" w:color="auto"/>
      </w:divBdr>
      <w:divsChild>
        <w:div w:id="1019816312">
          <w:marLeft w:val="0"/>
          <w:marRight w:val="0"/>
          <w:marTop w:val="0"/>
          <w:marBottom w:val="0"/>
          <w:divBdr>
            <w:top w:val="none" w:sz="0" w:space="0" w:color="auto"/>
            <w:left w:val="none" w:sz="0" w:space="0" w:color="auto"/>
            <w:bottom w:val="none" w:sz="0" w:space="0" w:color="auto"/>
            <w:right w:val="none" w:sz="0" w:space="0" w:color="auto"/>
          </w:divBdr>
        </w:div>
        <w:div w:id="2061397319">
          <w:marLeft w:val="0"/>
          <w:marRight w:val="0"/>
          <w:marTop w:val="0"/>
          <w:marBottom w:val="0"/>
          <w:divBdr>
            <w:top w:val="none" w:sz="0" w:space="0" w:color="auto"/>
            <w:left w:val="none" w:sz="0" w:space="0" w:color="auto"/>
            <w:bottom w:val="none" w:sz="0" w:space="0" w:color="auto"/>
            <w:right w:val="none" w:sz="0" w:space="0" w:color="auto"/>
          </w:divBdr>
        </w:div>
      </w:divsChild>
    </w:div>
    <w:div w:id="1882595105">
      <w:bodyDiv w:val="1"/>
      <w:marLeft w:val="0"/>
      <w:marRight w:val="0"/>
      <w:marTop w:val="0"/>
      <w:marBottom w:val="0"/>
      <w:divBdr>
        <w:top w:val="none" w:sz="0" w:space="0" w:color="auto"/>
        <w:left w:val="none" w:sz="0" w:space="0" w:color="auto"/>
        <w:bottom w:val="none" w:sz="0" w:space="0" w:color="auto"/>
        <w:right w:val="none" w:sz="0" w:space="0" w:color="auto"/>
      </w:divBdr>
      <w:divsChild>
        <w:div w:id="2033723461">
          <w:marLeft w:val="0"/>
          <w:marRight w:val="0"/>
          <w:marTop w:val="0"/>
          <w:marBottom w:val="0"/>
          <w:divBdr>
            <w:top w:val="none" w:sz="0" w:space="0" w:color="auto"/>
            <w:left w:val="none" w:sz="0" w:space="0" w:color="auto"/>
            <w:bottom w:val="none" w:sz="0" w:space="0" w:color="auto"/>
            <w:right w:val="none" w:sz="0" w:space="0" w:color="auto"/>
          </w:divBdr>
        </w:div>
        <w:div w:id="645090706">
          <w:marLeft w:val="0"/>
          <w:marRight w:val="0"/>
          <w:marTop w:val="0"/>
          <w:marBottom w:val="0"/>
          <w:divBdr>
            <w:top w:val="none" w:sz="0" w:space="0" w:color="auto"/>
            <w:left w:val="none" w:sz="0" w:space="0" w:color="auto"/>
            <w:bottom w:val="none" w:sz="0" w:space="0" w:color="auto"/>
            <w:right w:val="none" w:sz="0" w:space="0" w:color="auto"/>
          </w:divBdr>
          <w:divsChild>
            <w:div w:id="1493908218">
              <w:marLeft w:val="0"/>
              <w:marRight w:val="0"/>
              <w:marTop w:val="0"/>
              <w:marBottom w:val="0"/>
              <w:divBdr>
                <w:top w:val="none" w:sz="0" w:space="0" w:color="auto"/>
                <w:left w:val="none" w:sz="0" w:space="0" w:color="auto"/>
                <w:bottom w:val="none" w:sz="0" w:space="0" w:color="auto"/>
                <w:right w:val="none" w:sz="0" w:space="0" w:color="auto"/>
              </w:divBdr>
              <w:divsChild>
                <w:div w:id="21440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0%BF%D0%BF%D0%B5%D0%BD%D0%B4%D0%B8%D0%BA%D1%81_%D1%87%D0%B5%D0%BB%D0%BE%D0%B2%D0%B5%D0%BA%D0%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1%D0%BB%D0%B5%D0%BF%D0%B0%D1%8F_%D0%BA%D0%B8%D1%88%D0%BA%D0%B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E%D1%81%D1%82%D1%80%D0%B8%D1%86%D1%8B" TargetMode="External"/><Relationship Id="rId11" Type="http://schemas.openxmlformats.org/officeDocument/2006/relationships/hyperlink" Target="http://ru.wikipedia.org/wiki/%D0%9A%D0%B0%D0%BB" TargetMode="External"/><Relationship Id="rId5" Type="http://schemas.openxmlformats.org/officeDocument/2006/relationships/hyperlink" Target="http://ru.wikipedia.org/wiki/%D0%93%D0%B5%D0%BB%D1%8C%D0%BC%D0%B8%D0%BD%D1%82%D0%BE%D0%B7" TargetMode="External"/><Relationship Id="rId10" Type="http://schemas.openxmlformats.org/officeDocument/2006/relationships/hyperlink" Target="http://ru.wikipedia.org/wiki/%D0%97%D1%83%D0%B4" TargetMode="External"/><Relationship Id="rId4" Type="http://schemas.openxmlformats.org/officeDocument/2006/relationships/webSettings" Target="webSettings.xml"/><Relationship Id="rId9" Type="http://schemas.openxmlformats.org/officeDocument/2006/relationships/hyperlink" Target="http://ru.wikipedia.org/wiki/%D0%97%D1%83%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6640</Words>
  <Characters>37853</Characters>
  <Application>Microsoft Office Word</Application>
  <DocSecurity>0</DocSecurity>
  <Lines>315</Lines>
  <Paragraphs>88</Paragraphs>
  <ScaleCrop>false</ScaleCrop>
  <Company>Hewlett-Packard</Company>
  <LinksUpToDate>false</LinksUpToDate>
  <CharactersWithSpaces>44405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2015-01-15T07:25:00Z</dcterms:created>
  <dcterms:modified xsi:type="dcterms:W3CDTF">2015-01-15T07:31:00Z</dcterms:modified>
</cp:coreProperties>
</file>